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9AB" w:rsidRPr="00BD2FBF" w:rsidRDefault="00B1576A" w:rsidP="009F789F">
      <w:pPr>
        <w:jc w:val="center"/>
        <w:rPr>
          <w:rFonts w:asciiTheme="minorHAnsi" w:hAnsiTheme="minorHAnsi" w:cstheme="minorHAnsi"/>
          <w:b/>
        </w:rPr>
      </w:pPr>
      <w:r w:rsidRPr="00BD2FBF">
        <w:rPr>
          <w:rFonts w:asciiTheme="minorHAnsi" w:hAnsiTheme="minorHAnsi" w:cstheme="minorHAnsi"/>
          <w:b/>
          <w:noProof/>
        </w:rPr>
        <w:drawing>
          <wp:inline distT="0" distB="0" distL="0" distR="0" wp14:anchorId="557FCBD3" wp14:editId="22BB2ECD">
            <wp:extent cx="3364417" cy="995320"/>
            <wp:effectExtent l="0" t="0" r="7620" b="0"/>
            <wp:docPr id="1" name="Picture 1" descr="X:\Logos\NEW SHARE LOGO OCTOBER 2013\Share_LogoFormats\CMYK\Share_Logo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Logos\NEW SHARE LOGO OCTOBER 2013\Share_LogoFormats\CMYK\Share_LogoCMY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3505" cy="998009"/>
                    </a:xfrm>
                    <a:prstGeom prst="rect">
                      <a:avLst/>
                    </a:prstGeom>
                    <a:noFill/>
                    <a:ln>
                      <a:noFill/>
                    </a:ln>
                  </pic:spPr>
                </pic:pic>
              </a:graphicData>
            </a:graphic>
          </wp:inline>
        </w:drawing>
      </w:r>
    </w:p>
    <w:p w:rsidR="009F789F" w:rsidRPr="00BD2FBF" w:rsidRDefault="009F789F" w:rsidP="0078222F">
      <w:pPr>
        <w:rPr>
          <w:rFonts w:asciiTheme="minorHAnsi" w:hAnsiTheme="minorHAnsi" w:cstheme="minorHAnsi"/>
          <w:b/>
        </w:rPr>
      </w:pPr>
    </w:p>
    <w:p w:rsidR="0078222F" w:rsidRPr="00BD2FBF" w:rsidRDefault="0078222F" w:rsidP="0078222F">
      <w:pPr>
        <w:jc w:val="center"/>
        <w:rPr>
          <w:rFonts w:asciiTheme="minorHAnsi" w:hAnsiTheme="minorHAnsi" w:cstheme="minorHAnsi"/>
          <w:b/>
        </w:rPr>
      </w:pPr>
    </w:p>
    <w:p w:rsidR="0078222F" w:rsidRPr="00BD2FBF" w:rsidRDefault="00BD2FBF" w:rsidP="00BD2FBF">
      <w:pPr>
        <w:jc w:val="center"/>
        <w:rPr>
          <w:rFonts w:asciiTheme="minorHAnsi" w:hAnsiTheme="minorHAnsi" w:cstheme="minorHAnsi"/>
          <w:b/>
          <w:sz w:val="36"/>
        </w:rPr>
      </w:pPr>
      <w:r>
        <w:rPr>
          <w:rFonts w:asciiTheme="minorHAnsi" w:hAnsiTheme="minorHAnsi" w:cstheme="minorHAnsi"/>
          <w:b/>
          <w:sz w:val="36"/>
        </w:rPr>
        <w:t xml:space="preserve">Fundraiser - </w:t>
      </w:r>
      <w:r w:rsidR="001C4CC7" w:rsidRPr="00BD2FBF">
        <w:rPr>
          <w:rFonts w:asciiTheme="minorHAnsi" w:hAnsiTheme="minorHAnsi" w:cstheme="minorHAnsi"/>
          <w:b/>
          <w:sz w:val="36"/>
        </w:rPr>
        <w:t>Trusts and Foundations</w:t>
      </w:r>
    </w:p>
    <w:p w:rsidR="006E4BFB" w:rsidRPr="00BD2FBF" w:rsidRDefault="006E4BFB" w:rsidP="0078222F">
      <w:pPr>
        <w:jc w:val="center"/>
        <w:rPr>
          <w:rFonts w:asciiTheme="minorHAnsi" w:hAnsiTheme="minorHAnsi" w:cstheme="minorHAnsi"/>
          <w:b/>
        </w:rPr>
      </w:pPr>
    </w:p>
    <w:p w:rsidR="006E4BFB" w:rsidRPr="00BD2FBF" w:rsidRDefault="006E4BFB" w:rsidP="006E4BFB">
      <w:pPr>
        <w:widowControl w:val="0"/>
        <w:tabs>
          <w:tab w:val="left" w:pos="2140"/>
        </w:tabs>
        <w:spacing w:line="0" w:lineRule="atLeast"/>
        <w:ind w:left="2140" w:right="-35" w:hanging="2140"/>
        <w:rPr>
          <w:rFonts w:asciiTheme="minorHAnsi" w:hAnsiTheme="minorHAnsi" w:cstheme="minorHAnsi"/>
        </w:rPr>
      </w:pPr>
      <w:r w:rsidRPr="00BD2FBF">
        <w:rPr>
          <w:rFonts w:asciiTheme="minorHAnsi" w:hAnsiTheme="minorHAnsi" w:cstheme="minorHAnsi"/>
        </w:rPr>
        <w:t>Location:</w:t>
      </w:r>
      <w:r w:rsidRPr="00BD2FBF">
        <w:rPr>
          <w:rFonts w:asciiTheme="minorHAnsi" w:hAnsiTheme="minorHAnsi" w:cstheme="minorHAnsi"/>
        </w:rPr>
        <w:tab/>
        <w:t xml:space="preserve">64 Altenburg Gardens, Battersea, SW11 1JL </w:t>
      </w:r>
    </w:p>
    <w:p w:rsidR="006E4BFB" w:rsidRPr="00BD2FBF" w:rsidRDefault="006E4BFB" w:rsidP="006E4BFB">
      <w:pPr>
        <w:widowControl w:val="0"/>
        <w:tabs>
          <w:tab w:val="left" w:pos="2140"/>
        </w:tabs>
        <w:spacing w:line="0" w:lineRule="atLeast"/>
        <w:ind w:right="-35"/>
        <w:rPr>
          <w:rFonts w:asciiTheme="minorHAnsi" w:hAnsiTheme="minorHAnsi" w:cstheme="minorHAnsi"/>
        </w:rPr>
      </w:pPr>
      <w:r w:rsidRPr="00BD2FBF">
        <w:rPr>
          <w:rFonts w:asciiTheme="minorHAnsi" w:hAnsiTheme="minorHAnsi" w:cstheme="minorHAnsi"/>
        </w:rPr>
        <w:t>Hours:</w:t>
      </w:r>
      <w:r w:rsidRPr="00BD2FBF">
        <w:rPr>
          <w:rFonts w:asciiTheme="minorHAnsi" w:hAnsiTheme="minorHAnsi" w:cstheme="minorHAnsi"/>
        </w:rPr>
        <w:tab/>
        <w:t xml:space="preserve">21 hours per week, plus a daily 1 hour unpaid lunch break. </w:t>
      </w:r>
    </w:p>
    <w:p w:rsidR="006E4BFB" w:rsidRPr="00BD2FBF" w:rsidRDefault="006E4BFB" w:rsidP="006E4BFB">
      <w:pPr>
        <w:widowControl w:val="0"/>
        <w:tabs>
          <w:tab w:val="left" w:pos="2140"/>
        </w:tabs>
        <w:spacing w:line="0" w:lineRule="atLeast"/>
        <w:ind w:right="-35"/>
        <w:rPr>
          <w:rFonts w:asciiTheme="minorHAnsi" w:hAnsiTheme="minorHAnsi" w:cstheme="minorHAnsi"/>
        </w:rPr>
      </w:pPr>
      <w:r w:rsidRPr="00BD2FBF">
        <w:rPr>
          <w:rFonts w:asciiTheme="minorHAnsi" w:hAnsiTheme="minorHAnsi" w:cstheme="minorHAnsi"/>
        </w:rPr>
        <w:t>Days:</w:t>
      </w:r>
      <w:r w:rsidRPr="00BD2FBF">
        <w:rPr>
          <w:rFonts w:asciiTheme="minorHAnsi" w:hAnsiTheme="minorHAnsi" w:cstheme="minorHAnsi"/>
        </w:rPr>
        <w:tab/>
        <w:t>Flexible, Monday – Friday</w:t>
      </w:r>
    </w:p>
    <w:p w:rsidR="006E4BFB" w:rsidRPr="00BD2FBF" w:rsidRDefault="006E4BFB" w:rsidP="006E4BFB">
      <w:pPr>
        <w:widowControl w:val="0"/>
        <w:tabs>
          <w:tab w:val="left" w:pos="2140"/>
        </w:tabs>
        <w:spacing w:line="0" w:lineRule="atLeast"/>
        <w:ind w:right="-35"/>
        <w:rPr>
          <w:rFonts w:asciiTheme="minorHAnsi" w:hAnsiTheme="minorHAnsi" w:cstheme="minorHAnsi"/>
        </w:rPr>
      </w:pPr>
      <w:r w:rsidRPr="00BD2FBF">
        <w:rPr>
          <w:rFonts w:asciiTheme="minorHAnsi" w:hAnsiTheme="minorHAnsi" w:cstheme="minorHAnsi"/>
        </w:rPr>
        <w:t>Contract:</w:t>
      </w:r>
      <w:r w:rsidRPr="00BD2FBF">
        <w:rPr>
          <w:rFonts w:asciiTheme="minorHAnsi" w:hAnsiTheme="minorHAnsi" w:cstheme="minorHAnsi"/>
        </w:rPr>
        <w:tab/>
        <w:t xml:space="preserve">Permanent </w:t>
      </w:r>
    </w:p>
    <w:p w:rsidR="006E4BFB" w:rsidRPr="00BD2FBF" w:rsidRDefault="006E4BFB" w:rsidP="006E4BFB">
      <w:pPr>
        <w:widowControl w:val="0"/>
        <w:tabs>
          <w:tab w:val="left" w:pos="2140"/>
        </w:tabs>
        <w:spacing w:line="0" w:lineRule="atLeast"/>
        <w:ind w:left="2140" w:right="-35" w:hanging="2140"/>
        <w:rPr>
          <w:rFonts w:asciiTheme="minorHAnsi" w:hAnsiTheme="minorHAnsi" w:cstheme="minorHAnsi"/>
        </w:rPr>
      </w:pPr>
      <w:r w:rsidRPr="00BD2FBF">
        <w:rPr>
          <w:rFonts w:asciiTheme="minorHAnsi" w:hAnsiTheme="minorHAnsi" w:cstheme="minorHAnsi"/>
        </w:rPr>
        <w:t>Salary:</w:t>
      </w:r>
      <w:r w:rsidRPr="00BD2FBF">
        <w:rPr>
          <w:rFonts w:asciiTheme="minorHAnsi" w:hAnsiTheme="minorHAnsi" w:cstheme="minorHAnsi"/>
        </w:rPr>
        <w:tab/>
      </w:r>
      <w:r w:rsidRPr="00BD2FBF">
        <w:rPr>
          <w:rFonts w:asciiTheme="minorHAnsi" w:hAnsiTheme="minorHAnsi" w:cstheme="minorHAnsi"/>
        </w:rPr>
        <w:tab/>
        <w:t>£28</w:t>
      </w:r>
      <w:r w:rsidR="00BD2FBF">
        <w:rPr>
          <w:rFonts w:asciiTheme="minorHAnsi" w:hAnsiTheme="minorHAnsi" w:cstheme="minorHAnsi"/>
        </w:rPr>
        <w:t xml:space="preserve">,000 </w:t>
      </w:r>
      <w:r w:rsidRPr="00BD2FBF">
        <w:rPr>
          <w:rFonts w:asciiTheme="minorHAnsi" w:hAnsiTheme="minorHAnsi" w:cstheme="minorHAnsi"/>
        </w:rPr>
        <w:t>-</w:t>
      </w:r>
      <w:r w:rsidR="00BD2FBF">
        <w:rPr>
          <w:rFonts w:asciiTheme="minorHAnsi" w:hAnsiTheme="minorHAnsi" w:cstheme="minorHAnsi"/>
        </w:rPr>
        <w:t xml:space="preserve"> £</w:t>
      </w:r>
      <w:r w:rsidRPr="00BD2FBF">
        <w:rPr>
          <w:rFonts w:asciiTheme="minorHAnsi" w:hAnsiTheme="minorHAnsi" w:cstheme="minorHAnsi"/>
        </w:rPr>
        <w:t>32,000 pro rata, dep</w:t>
      </w:r>
      <w:r w:rsidR="00BD2FBF">
        <w:rPr>
          <w:rFonts w:asciiTheme="minorHAnsi" w:hAnsiTheme="minorHAnsi" w:cstheme="minorHAnsi"/>
        </w:rPr>
        <w:t>ending on skills and experience</w:t>
      </w:r>
      <w:r w:rsidRPr="00BD2FBF">
        <w:rPr>
          <w:rFonts w:asciiTheme="minorHAnsi" w:hAnsiTheme="minorHAnsi" w:cstheme="minorHAnsi"/>
        </w:rPr>
        <w:t xml:space="preserve"> + 3% pension contribution</w:t>
      </w:r>
    </w:p>
    <w:p w:rsidR="006E4BFB" w:rsidRPr="00BD2FBF" w:rsidRDefault="006E4BFB" w:rsidP="006E4BFB">
      <w:pPr>
        <w:widowControl w:val="0"/>
        <w:tabs>
          <w:tab w:val="left" w:pos="2140"/>
        </w:tabs>
        <w:spacing w:line="0" w:lineRule="atLeast"/>
        <w:ind w:left="2140" w:right="-35" w:hanging="2140"/>
        <w:rPr>
          <w:rFonts w:asciiTheme="minorHAnsi" w:hAnsiTheme="minorHAnsi" w:cstheme="minorHAnsi"/>
        </w:rPr>
      </w:pPr>
      <w:r w:rsidRPr="00BD2FBF">
        <w:rPr>
          <w:rFonts w:asciiTheme="minorHAnsi" w:hAnsiTheme="minorHAnsi" w:cstheme="minorHAnsi"/>
        </w:rPr>
        <w:t>Annual Leave:</w:t>
      </w:r>
      <w:r w:rsidRPr="00BD2FBF">
        <w:rPr>
          <w:rFonts w:asciiTheme="minorHAnsi" w:hAnsiTheme="minorHAnsi" w:cstheme="minorHAnsi"/>
        </w:rPr>
        <w:tab/>
        <w:t>25 days per year (pro rata, increasing by one day per year until you reach a maximum of 30)</w:t>
      </w:r>
    </w:p>
    <w:p w:rsidR="006E4BFB" w:rsidRPr="00BD2FBF" w:rsidRDefault="006E4BFB" w:rsidP="006E4BFB">
      <w:pPr>
        <w:widowControl w:val="0"/>
        <w:tabs>
          <w:tab w:val="left" w:pos="2140"/>
        </w:tabs>
        <w:spacing w:line="0" w:lineRule="atLeast"/>
        <w:ind w:right="-34"/>
        <w:rPr>
          <w:rFonts w:asciiTheme="minorHAnsi" w:hAnsiTheme="minorHAnsi" w:cstheme="minorHAnsi"/>
        </w:rPr>
      </w:pPr>
      <w:r w:rsidRPr="00BD2FBF">
        <w:rPr>
          <w:rFonts w:asciiTheme="minorHAnsi" w:hAnsiTheme="minorHAnsi" w:cstheme="minorHAnsi"/>
        </w:rPr>
        <w:t>Closing date:</w:t>
      </w:r>
      <w:r w:rsidRPr="00BD2FBF">
        <w:rPr>
          <w:rFonts w:asciiTheme="minorHAnsi" w:hAnsiTheme="minorHAnsi" w:cstheme="minorHAnsi"/>
        </w:rPr>
        <w:tab/>
      </w:r>
      <w:r w:rsidR="007677B7" w:rsidRPr="00BD2FBF">
        <w:rPr>
          <w:rFonts w:asciiTheme="minorHAnsi" w:hAnsiTheme="minorHAnsi" w:cstheme="minorHAnsi"/>
        </w:rPr>
        <w:t>Wednesday 30</w:t>
      </w:r>
      <w:r w:rsidR="007677B7" w:rsidRPr="00BD2FBF">
        <w:rPr>
          <w:rFonts w:asciiTheme="minorHAnsi" w:hAnsiTheme="minorHAnsi" w:cstheme="minorHAnsi"/>
          <w:vertAlign w:val="superscript"/>
        </w:rPr>
        <w:t>th</w:t>
      </w:r>
      <w:r w:rsidR="007677B7" w:rsidRPr="00BD2FBF">
        <w:rPr>
          <w:rFonts w:asciiTheme="minorHAnsi" w:hAnsiTheme="minorHAnsi" w:cstheme="minorHAnsi"/>
        </w:rPr>
        <w:t xml:space="preserve"> March</w:t>
      </w:r>
      <w:r w:rsidR="007677B7">
        <w:rPr>
          <w:rFonts w:asciiTheme="minorHAnsi" w:hAnsiTheme="minorHAnsi" w:cstheme="minorHAnsi"/>
        </w:rPr>
        <w:t xml:space="preserve"> 2016</w:t>
      </w:r>
      <w:r w:rsidR="007677B7">
        <w:rPr>
          <w:rFonts w:asciiTheme="minorHAnsi" w:hAnsiTheme="minorHAnsi" w:cstheme="minorHAnsi"/>
        </w:rPr>
        <w:t xml:space="preserve"> </w:t>
      </w:r>
      <w:r w:rsidR="00BD2FBF">
        <w:rPr>
          <w:rFonts w:asciiTheme="minorHAnsi" w:hAnsiTheme="minorHAnsi" w:cstheme="minorHAnsi"/>
        </w:rPr>
        <w:t>(midnight)</w:t>
      </w:r>
    </w:p>
    <w:p w:rsidR="006E4BFB" w:rsidRPr="00BD2FBF" w:rsidRDefault="006E4BFB" w:rsidP="006E4BFB">
      <w:pPr>
        <w:tabs>
          <w:tab w:val="left" w:pos="0"/>
        </w:tabs>
        <w:suppressAutoHyphens/>
        <w:spacing w:line="0" w:lineRule="atLeast"/>
        <w:ind w:right="-34"/>
        <w:jc w:val="both"/>
        <w:rPr>
          <w:rFonts w:asciiTheme="minorHAnsi" w:hAnsiTheme="minorHAnsi" w:cstheme="minorHAnsi"/>
        </w:rPr>
      </w:pPr>
      <w:bookmarkStart w:id="0" w:name="_GoBack"/>
      <w:bookmarkEnd w:id="0"/>
      <w:r w:rsidRPr="00BD2FBF">
        <w:rPr>
          <w:rFonts w:asciiTheme="minorHAnsi" w:hAnsiTheme="minorHAnsi" w:cstheme="minorHAnsi"/>
        </w:rPr>
        <w:t>Line Manager:</w:t>
      </w:r>
      <w:r w:rsidRPr="00BD2FBF">
        <w:rPr>
          <w:rFonts w:asciiTheme="minorHAnsi" w:hAnsiTheme="minorHAnsi" w:cstheme="minorHAnsi"/>
        </w:rPr>
        <w:tab/>
      </w:r>
      <w:r w:rsidRPr="00BD2FBF">
        <w:rPr>
          <w:rFonts w:asciiTheme="minorHAnsi" w:hAnsiTheme="minorHAnsi" w:cstheme="minorHAnsi"/>
        </w:rPr>
        <w:tab/>
        <w:t>Chief Executive</w:t>
      </w:r>
    </w:p>
    <w:p w:rsidR="006E4BFB" w:rsidRPr="00BD2FBF" w:rsidRDefault="006E4BFB" w:rsidP="0078222F">
      <w:pPr>
        <w:jc w:val="center"/>
        <w:rPr>
          <w:rFonts w:asciiTheme="minorHAnsi" w:hAnsiTheme="minorHAnsi" w:cstheme="minorHAnsi"/>
          <w:b/>
        </w:rPr>
      </w:pPr>
    </w:p>
    <w:p w:rsidR="006E4BFB" w:rsidRPr="00BD2FBF" w:rsidRDefault="006E4BFB" w:rsidP="006E4BFB">
      <w:pPr>
        <w:widowControl w:val="0"/>
        <w:spacing w:line="239" w:lineRule="auto"/>
        <w:rPr>
          <w:rFonts w:asciiTheme="minorHAnsi" w:hAnsiTheme="minorHAnsi" w:cstheme="minorHAnsi"/>
        </w:rPr>
      </w:pPr>
      <w:r w:rsidRPr="00BD2FBF">
        <w:rPr>
          <w:rFonts w:asciiTheme="minorHAnsi" w:hAnsiTheme="minorHAnsi" w:cstheme="minorHAnsi"/>
          <w:b/>
          <w:bCs/>
        </w:rPr>
        <w:t>About us</w:t>
      </w:r>
    </w:p>
    <w:p w:rsidR="0078222F" w:rsidRPr="00BD2FBF" w:rsidRDefault="0078222F" w:rsidP="0078222F">
      <w:pPr>
        <w:jc w:val="center"/>
        <w:rPr>
          <w:rFonts w:asciiTheme="minorHAnsi" w:hAnsiTheme="minorHAnsi" w:cstheme="minorHAnsi"/>
          <w:b/>
        </w:rPr>
      </w:pPr>
    </w:p>
    <w:p w:rsidR="00F6021F" w:rsidRPr="00BD2FBF" w:rsidRDefault="001C4CC7" w:rsidP="009544E7">
      <w:pPr>
        <w:ind w:right="248"/>
        <w:rPr>
          <w:rFonts w:asciiTheme="minorHAnsi" w:hAnsiTheme="minorHAnsi" w:cstheme="minorHAnsi"/>
        </w:rPr>
      </w:pPr>
      <w:r w:rsidRPr="00BD2FBF">
        <w:rPr>
          <w:rFonts w:asciiTheme="minorHAnsi" w:hAnsiTheme="minorHAnsi" w:cstheme="minorHAnsi"/>
        </w:rPr>
        <w:t xml:space="preserve">Share is a happy, vibrant organisation with </w:t>
      </w:r>
      <w:r w:rsidR="00D938B0" w:rsidRPr="00BD2FBF">
        <w:rPr>
          <w:rFonts w:asciiTheme="minorHAnsi" w:hAnsiTheme="minorHAnsi" w:cstheme="minorHAnsi"/>
        </w:rPr>
        <w:t>bags</w:t>
      </w:r>
      <w:r w:rsidRPr="00BD2FBF">
        <w:rPr>
          <w:rFonts w:asciiTheme="minorHAnsi" w:hAnsiTheme="minorHAnsi" w:cstheme="minorHAnsi"/>
        </w:rPr>
        <w:t xml:space="preserve"> of ambition. W</w:t>
      </w:r>
      <w:r w:rsidR="00F6021F" w:rsidRPr="00BD2FBF">
        <w:rPr>
          <w:rFonts w:asciiTheme="minorHAnsi" w:hAnsiTheme="minorHAnsi" w:cstheme="minorHAnsi"/>
        </w:rPr>
        <w:t xml:space="preserve">e’re passionate about supporting disabled people to set their own goals for learning and life, and then helping them to achieve their aspirations.  </w:t>
      </w:r>
      <w:r w:rsidRPr="00BD2FBF">
        <w:rPr>
          <w:rFonts w:asciiTheme="minorHAnsi" w:hAnsiTheme="minorHAnsi" w:cstheme="minorHAnsi"/>
        </w:rPr>
        <w:t>We work with anyone living with disability or a long term condition, but the</w:t>
      </w:r>
      <w:r w:rsidR="00F6021F" w:rsidRPr="00BD2FBF">
        <w:rPr>
          <w:rFonts w:asciiTheme="minorHAnsi" w:hAnsiTheme="minorHAnsi" w:cstheme="minorHAnsi"/>
        </w:rPr>
        <w:t xml:space="preserve"> majority of our students are people with learning disabilities and/or autism. </w:t>
      </w:r>
      <w:r w:rsidR="009544E7" w:rsidRPr="00BD2FBF">
        <w:rPr>
          <w:rFonts w:asciiTheme="minorHAnsi" w:hAnsiTheme="minorHAnsi" w:cstheme="minorHAnsi"/>
        </w:rPr>
        <w:t xml:space="preserve"> We offer a range of training, employment, personal development, and leisure opportunities. We’re working towards becoming accredited as an autism friendly organisation.  We’re a Bronze standard Investor in People, and we get brilliant results from our staff, volunteer, and customer surveys. </w:t>
      </w:r>
    </w:p>
    <w:p w:rsidR="006E4BFB" w:rsidRPr="00BD2FBF" w:rsidRDefault="006E4BFB" w:rsidP="006E4BFB">
      <w:pPr>
        <w:pStyle w:val="NormalWeb"/>
        <w:jc w:val="both"/>
        <w:rPr>
          <w:rFonts w:asciiTheme="minorHAnsi" w:hAnsiTheme="minorHAnsi" w:cstheme="minorHAnsi"/>
          <w:b/>
        </w:rPr>
      </w:pPr>
      <w:r w:rsidRPr="00BD2FBF">
        <w:rPr>
          <w:rFonts w:asciiTheme="minorHAnsi" w:hAnsiTheme="minorHAnsi" w:cstheme="minorHAnsi"/>
          <w:b/>
        </w:rPr>
        <w:t>The role</w:t>
      </w:r>
    </w:p>
    <w:p w:rsidR="00F6021F" w:rsidRPr="00BD2FBF" w:rsidRDefault="001C4CC7" w:rsidP="00BD2FBF">
      <w:pPr>
        <w:pStyle w:val="NormalWeb"/>
        <w:rPr>
          <w:rFonts w:asciiTheme="minorHAnsi" w:hAnsiTheme="minorHAnsi" w:cstheme="minorHAnsi"/>
        </w:rPr>
      </w:pPr>
      <w:r w:rsidRPr="00BD2FBF">
        <w:rPr>
          <w:rFonts w:asciiTheme="minorHAnsi" w:hAnsiTheme="minorHAnsi" w:cstheme="minorHAnsi"/>
        </w:rPr>
        <w:t xml:space="preserve">We’re looking for an experienced and talented fundraiser to help us to </w:t>
      </w:r>
      <w:r w:rsidR="009544E7" w:rsidRPr="00BD2FBF">
        <w:rPr>
          <w:rFonts w:asciiTheme="minorHAnsi" w:hAnsiTheme="minorHAnsi" w:cstheme="minorHAnsi"/>
        </w:rPr>
        <w:t xml:space="preserve">secure our future and enable us to innovate and grow.  The perfect candidate will be a passionate </w:t>
      </w:r>
      <w:r w:rsidR="00D938B0" w:rsidRPr="00BD2FBF">
        <w:rPr>
          <w:rFonts w:asciiTheme="minorHAnsi" w:hAnsiTheme="minorHAnsi" w:cstheme="minorHAnsi"/>
        </w:rPr>
        <w:t>t</w:t>
      </w:r>
      <w:r w:rsidR="009544E7" w:rsidRPr="00BD2FBF">
        <w:rPr>
          <w:rFonts w:asciiTheme="minorHAnsi" w:hAnsiTheme="minorHAnsi" w:cstheme="minorHAnsi"/>
        </w:rPr>
        <w:t xml:space="preserve">rust </w:t>
      </w:r>
      <w:r w:rsidR="00D938B0" w:rsidRPr="00BD2FBF">
        <w:rPr>
          <w:rFonts w:asciiTheme="minorHAnsi" w:hAnsiTheme="minorHAnsi" w:cstheme="minorHAnsi"/>
        </w:rPr>
        <w:t>f</w:t>
      </w:r>
      <w:r w:rsidR="009544E7" w:rsidRPr="00BD2FBF">
        <w:rPr>
          <w:rFonts w:asciiTheme="minorHAnsi" w:hAnsiTheme="minorHAnsi" w:cstheme="minorHAnsi"/>
        </w:rPr>
        <w:t>undraiser with a track record of producing high quality, innovative, and successful funding bids.  You’ll be able to demonstrate your skills in securing significant new funding and hitting income targets. At Share, you will also focus on developing a strong portfol</w:t>
      </w:r>
      <w:r w:rsidR="00D938B0" w:rsidRPr="00BD2FBF">
        <w:rPr>
          <w:rFonts w:asciiTheme="minorHAnsi" w:hAnsiTheme="minorHAnsi" w:cstheme="minorHAnsi"/>
        </w:rPr>
        <w:t>io of potential funding sources</w:t>
      </w:r>
      <w:r w:rsidR="009544E7" w:rsidRPr="00BD2FBF">
        <w:rPr>
          <w:rFonts w:asciiTheme="minorHAnsi" w:hAnsiTheme="minorHAnsi" w:cstheme="minorHAnsi"/>
        </w:rPr>
        <w:t xml:space="preserve"> through prospect research and staying on top of market trends and opportunities, whilst maintaining and creating profitable relationships with a range of funders. </w:t>
      </w:r>
      <w:r w:rsidR="00D938B0" w:rsidRPr="00BD2FBF">
        <w:rPr>
          <w:rFonts w:asciiTheme="minorHAnsi" w:hAnsiTheme="minorHAnsi" w:cstheme="minorHAnsi"/>
        </w:rPr>
        <w:t>You’ll work closely alongside our</w:t>
      </w:r>
      <w:r w:rsidR="006E4BFB" w:rsidRPr="00BD2FBF">
        <w:rPr>
          <w:rFonts w:asciiTheme="minorHAnsi" w:hAnsiTheme="minorHAnsi" w:cstheme="minorHAnsi"/>
        </w:rPr>
        <w:t xml:space="preserve"> Chief Executive and Communications and Development Co-ordinator.</w:t>
      </w:r>
      <w:r w:rsidR="009544E7" w:rsidRPr="00BD2FBF">
        <w:rPr>
          <w:rFonts w:asciiTheme="minorHAnsi" w:hAnsiTheme="minorHAnsi" w:cstheme="minorHAnsi"/>
        </w:rPr>
        <w:br/>
      </w:r>
      <w:r w:rsidR="009544E7" w:rsidRPr="00BD2FBF">
        <w:rPr>
          <w:rFonts w:asciiTheme="minorHAnsi" w:hAnsiTheme="minorHAnsi" w:cstheme="minorHAnsi"/>
        </w:rPr>
        <w:br/>
        <w:t>It’s essential that you have outstanding written and spoken communication skills, with the ability to passionately and articulately communicate Share’s mission, keeping donors engaged and seizing every opportunity to promote the Charity.</w:t>
      </w:r>
    </w:p>
    <w:p w:rsidR="00BD2FBF" w:rsidRDefault="00BD2FBF" w:rsidP="00354330">
      <w:pPr>
        <w:rPr>
          <w:rFonts w:asciiTheme="minorHAnsi" w:hAnsiTheme="minorHAnsi" w:cstheme="minorHAnsi"/>
          <w:b/>
        </w:rPr>
      </w:pPr>
    </w:p>
    <w:p w:rsidR="00BD2FBF" w:rsidRDefault="00BD2FBF" w:rsidP="00354330">
      <w:pPr>
        <w:rPr>
          <w:rFonts w:asciiTheme="minorHAnsi" w:hAnsiTheme="minorHAnsi" w:cstheme="minorHAnsi"/>
          <w:b/>
        </w:rPr>
      </w:pPr>
    </w:p>
    <w:p w:rsidR="00354330" w:rsidRPr="00BD2FBF" w:rsidRDefault="00354330" w:rsidP="00354330">
      <w:pPr>
        <w:rPr>
          <w:rFonts w:asciiTheme="minorHAnsi" w:hAnsiTheme="minorHAnsi" w:cstheme="minorHAnsi"/>
          <w:b/>
          <w:sz w:val="28"/>
        </w:rPr>
      </w:pPr>
      <w:r w:rsidRPr="00BD2FBF">
        <w:rPr>
          <w:rFonts w:asciiTheme="minorHAnsi" w:hAnsiTheme="minorHAnsi" w:cstheme="minorHAnsi"/>
          <w:b/>
          <w:sz w:val="28"/>
        </w:rPr>
        <w:lastRenderedPageBreak/>
        <w:t>Job Description</w:t>
      </w:r>
    </w:p>
    <w:p w:rsidR="00354330" w:rsidRPr="00BD2FBF" w:rsidRDefault="00354330" w:rsidP="00354330">
      <w:pPr>
        <w:rPr>
          <w:rFonts w:asciiTheme="minorHAnsi" w:hAnsiTheme="minorHAnsi" w:cstheme="minorHAnsi"/>
          <w:b/>
        </w:rPr>
      </w:pPr>
    </w:p>
    <w:p w:rsidR="006D35D2" w:rsidRPr="00BD2FBF" w:rsidRDefault="006D35D2" w:rsidP="00354330">
      <w:pPr>
        <w:rPr>
          <w:rFonts w:asciiTheme="minorHAnsi" w:hAnsiTheme="minorHAnsi" w:cstheme="minorHAnsi"/>
          <w:b/>
        </w:rPr>
      </w:pPr>
      <w:r w:rsidRPr="00BD2FBF">
        <w:rPr>
          <w:rFonts w:asciiTheme="minorHAnsi" w:hAnsiTheme="minorHAnsi" w:cstheme="minorHAnsi"/>
          <w:b/>
        </w:rPr>
        <w:t>Principle responsibilities:</w:t>
      </w:r>
    </w:p>
    <w:p w:rsidR="006D35D2" w:rsidRPr="00BD2FBF" w:rsidRDefault="006D35D2" w:rsidP="00354330">
      <w:pPr>
        <w:rPr>
          <w:rFonts w:asciiTheme="minorHAnsi" w:hAnsiTheme="minorHAnsi" w:cstheme="minorHAnsi"/>
          <w:b/>
        </w:rPr>
      </w:pPr>
    </w:p>
    <w:p w:rsidR="006D35D2" w:rsidRPr="00BD2FBF" w:rsidRDefault="003C4689" w:rsidP="00BD2FBF">
      <w:pPr>
        <w:numPr>
          <w:ilvl w:val="0"/>
          <w:numId w:val="30"/>
        </w:numPr>
        <w:spacing w:after="240"/>
        <w:rPr>
          <w:rFonts w:asciiTheme="minorHAnsi" w:hAnsiTheme="minorHAnsi" w:cstheme="minorHAnsi"/>
          <w:snapToGrid w:val="0"/>
        </w:rPr>
      </w:pPr>
      <w:r w:rsidRPr="00BD2FBF">
        <w:rPr>
          <w:rFonts w:asciiTheme="minorHAnsi" w:hAnsiTheme="minorHAnsi" w:cstheme="minorHAnsi"/>
        </w:rPr>
        <w:t xml:space="preserve">To </w:t>
      </w:r>
      <w:r w:rsidR="00BD41DE" w:rsidRPr="00BD2FBF">
        <w:rPr>
          <w:rFonts w:asciiTheme="minorHAnsi" w:hAnsiTheme="minorHAnsi" w:cstheme="minorHAnsi"/>
        </w:rPr>
        <w:t>secure</w:t>
      </w:r>
      <w:r w:rsidR="006D35D2" w:rsidRPr="00BD2FBF">
        <w:rPr>
          <w:rFonts w:asciiTheme="minorHAnsi" w:hAnsiTheme="minorHAnsi" w:cstheme="minorHAnsi"/>
        </w:rPr>
        <w:t xml:space="preserve"> income </w:t>
      </w:r>
      <w:r w:rsidRPr="00BD2FBF">
        <w:rPr>
          <w:rFonts w:asciiTheme="minorHAnsi" w:hAnsiTheme="minorHAnsi" w:cstheme="minorHAnsi"/>
        </w:rPr>
        <w:t xml:space="preserve">of at least £100k in the first year </w:t>
      </w:r>
      <w:r w:rsidR="006D35D2" w:rsidRPr="00BD2FBF">
        <w:rPr>
          <w:rFonts w:asciiTheme="minorHAnsi" w:hAnsiTheme="minorHAnsi" w:cstheme="minorHAnsi"/>
        </w:rPr>
        <w:t xml:space="preserve">from UK Trusts and Foundations and other donor organisations, meeting agreed fundraising objectives </w:t>
      </w:r>
      <w:r w:rsidRPr="00BD2FBF">
        <w:rPr>
          <w:rFonts w:asciiTheme="minorHAnsi" w:hAnsiTheme="minorHAnsi" w:cstheme="minorHAnsi"/>
        </w:rPr>
        <w:t>and</w:t>
      </w:r>
      <w:r w:rsidR="006D35D2" w:rsidRPr="00BD2FBF">
        <w:rPr>
          <w:rFonts w:asciiTheme="minorHAnsi" w:hAnsiTheme="minorHAnsi" w:cstheme="minorHAnsi"/>
        </w:rPr>
        <w:t xml:space="preserve"> increasing the number of grant givers.</w:t>
      </w:r>
    </w:p>
    <w:p w:rsidR="006D35D2" w:rsidRPr="00BD2FBF" w:rsidRDefault="003C4689" w:rsidP="00BD2FBF">
      <w:pPr>
        <w:pStyle w:val="ListParagraph"/>
        <w:numPr>
          <w:ilvl w:val="0"/>
          <w:numId w:val="30"/>
        </w:numPr>
        <w:autoSpaceDE w:val="0"/>
        <w:autoSpaceDN w:val="0"/>
        <w:adjustRightInd w:val="0"/>
        <w:spacing w:after="240"/>
        <w:rPr>
          <w:rFonts w:asciiTheme="minorHAnsi" w:hAnsiTheme="minorHAnsi" w:cstheme="minorHAnsi"/>
          <w:color w:val="000000"/>
        </w:rPr>
      </w:pPr>
      <w:r w:rsidRPr="00BD2FBF">
        <w:rPr>
          <w:rFonts w:asciiTheme="minorHAnsi" w:hAnsiTheme="minorHAnsi" w:cstheme="minorHAnsi"/>
          <w:color w:val="000000"/>
        </w:rPr>
        <w:t>To manage grants and steward</w:t>
      </w:r>
      <w:r w:rsidR="006D35D2" w:rsidRPr="00BD2FBF">
        <w:rPr>
          <w:rFonts w:asciiTheme="minorHAnsi" w:hAnsiTheme="minorHAnsi" w:cstheme="minorHAnsi"/>
          <w:color w:val="000000"/>
        </w:rPr>
        <w:t xml:space="preserve"> key </w:t>
      </w:r>
      <w:r w:rsidRPr="00BD2FBF">
        <w:rPr>
          <w:rFonts w:asciiTheme="minorHAnsi" w:hAnsiTheme="minorHAnsi" w:cstheme="minorHAnsi"/>
          <w:color w:val="000000"/>
        </w:rPr>
        <w:t>grant makers</w:t>
      </w:r>
      <w:r w:rsidR="006D35D2" w:rsidRPr="00BD2FBF">
        <w:rPr>
          <w:rFonts w:asciiTheme="minorHAnsi" w:hAnsiTheme="minorHAnsi" w:cstheme="minorHAnsi"/>
          <w:color w:val="000000"/>
        </w:rPr>
        <w:t>, including reporting and managing all aspects of this communication.</w:t>
      </w:r>
    </w:p>
    <w:p w:rsidR="006D35D2" w:rsidRPr="00BD2FBF" w:rsidRDefault="003C4689" w:rsidP="00BD2FBF">
      <w:pPr>
        <w:pStyle w:val="ListParagraph"/>
        <w:numPr>
          <w:ilvl w:val="0"/>
          <w:numId w:val="30"/>
        </w:numPr>
        <w:autoSpaceDE w:val="0"/>
        <w:autoSpaceDN w:val="0"/>
        <w:adjustRightInd w:val="0"/>
        <w:spacing w:after="240"/>
        <w:rPr>
          <w:rFonts w:asciiTheme="minorHAnsi" w:hAnsiTheme="minorHAnsi" w:cstheme="minorHAnsi"/>
        </w:rPr>
      </w:pPr>
      <w:r w:rsidRPr="00BD2FBF">
        <w:rPr>
          <w:rFonts w:asciiTheme="minorHAnsi" w:hAnsiTheme="minorHAnsi" w:cstheme="minorHAnsi"/>
        </w:rPr>
        <w:t>To</w:t>
      </w:r>
      <w:r w:rsidR="006D35D2" w:rsidRPr="00BD2FBF">
        <w:rPr>
          <w:rFonts w:asciiTheme="minorHAnsi" w:hAnsiTheme="minorHAnsi" w:cstheme="minorHAnsi"/>
        </w:rPr>
        <w:t xml:space="preserve"> research potential </w:t>
      </w:r>
      <w:r w:rsidRPr="00BD2FBF">
        <w:rPr>
          <w:rFonts w:asciiTheme="minorHAnsi" w:hAnsiTheme="minorHAnsi" w:cstheme="minorHAnsi"/>
        </w:rPr>
        <w:t>grant makers</w:t>
      </w:r>
      <w:r w:rsidR="006D35D2" w:rsidRPr="00BD2FBF">
        <w:rPr>
          <w:rFonts w:asciiTheme="minorHAnsi" w:hAnsiTheme="minorHAnsi" w:cstheme="minorHAnsi"/>
        </w:rPr>
        <w:t xml:space="preserve"> and seek to match areas of Share service delivery to possible funders.</w:t>
      </w:r>
    </w:p>
    <w:p w:rsidR="00354330" w:rsidRPr="00BD2FBF" w:rsidRDefault="003C4689" w:rsidP="00354330">
      <w:pPr>
        <w:pStyle w:val="NormalWeb"/>
        <w:spacing w:before="0" w:beforeAutospacing="0" w:after="0" w:afterAutospacing="0"/>
        <w:rPr>
          <w:rFonts w:asciiTheme="minorHAnsi" w:hAnsiTheme="minorHAnsi" w:cstheme="minorHAnsi"/>
          <w:b/>
          <w:lang w:val="en"/>
        </w:rPr>
      </w:pPr>
      <w:r w:rsidRPr="00BD2FBF">
        <w:rPr>
          <w:rFonts w:asciiTheme="minorHAnsi" w:hAnsiTheme="minorHAnsi" w:cstheme="minorHAnsi"/>
          <w:b/>
          <w:lang w:val="en"/>
        </w:rPr>
        <w:t>Main duties</w:t>
      </w:r>
      <w:r w:rsidR="00BD2FBF">
        <w:rPr>
          <w:rFonts w:asciiTheme="minorHAnsi" w:hAnsiTheme="minorHAnsi" w:cstheme="minorHAnsi"/>
          <w:b/>
          <w:lang w:val="en"/>
        </w:rPr>
        <w:t>:</w:t>
      </w:r>
    </w:p>
    <w:p w:rsidR="006E4BFB" w:rsidRPr="00BD2FBF" w:rsidRDefault="006E4BFB" w:rsidP="00354330">
      <w:pPr>
        <w:pStyle w:val="NormalWeb"/>
        <w:spacing w:before="0" w:beforeAutospacing="0" w:after="0" w:afterAutospacing="0"/>
        <w:rPr>
          <w:rFonts w:asciiTheme="minorHAnsi" w:hAnsiTheme="minorHAnsi" w:cstheme="minorHAnsi"/>
          <w:b/>
          <w:lang w:val="en"/>
        </w:rPr>
      </w:pPr>
    </w:p>
    <w:p w:rsidR="003C4689" w:rsidRPr="00BD2FBF" w:rsidRDefault="003C4689" w:rsidP="00BD2FBF">
      <w:pPr>
        <w:pStyle w:val="ListParagraph"/>
        <w:numPr>
          <w:ilvl w:val="0"/>
          <w:numId w:val="31"/>
        </w:numPr>
        <w:autoSpaceDE w:val="0"/>
        <w:autoSpaceDN w:val="0"/>
        <w:adjustRightInd w:val="0"/>
        <w:spacing w:after="240"/>
        <w:rPr>
          <w:rFonts w:asciiTheme="minorHAnsi" w:hAnsiTheme="minorHAnsi" w:cstheme="minorHAnsi"/>
        </w:rPr>
      </w:pPr>
      <w:r w:rsidRPr="00BD2FBF">
        <w:rPr>
          <w:rFonts w:asciiTheme="minorHAnsi" w:hAnsiTheme="minorHAnsi" w:cstheme="minorHAnsi"/>
        </w:rPr>
        <w:t>To act as the lead relationship manager for key funders, including both current and prospective supporters.</w:t>
      </w:r>
    </w:p>
    <w:p w:rsidR="003C4689" w:rsidRPr="00BD2FBF" w:rsidRDefault="003C4689" w:rsidP="00BD2FBF">
      <w:pPr>
        <w:pStyle w:val="ListParagraph"/>
        <w:numPr>
          <w:ilvl w:val="0"/>
          <w:numId w:val="31"/>
        </w:numPr>
        <w:autoSpaceDE w:val="0"/>
        <w:autoSpaceDN w:val="0"/>
        <w:adjustRightInd w:val="0"/>
        <w:spacing w:after="240"/>
        <w:rPr>
          <w:rFonts w:asciiTheme="minorHAnsi" w:hAnsiTheme="minorHAnsi" w:cstheme="minorHAnsi"/>
        </w:rPr>
      </w:pPr>
      <w:r w:rsidRPr="00BD2FBF">
        <w:rPr>
          <w:rFonts w:asciiTheme="minorHAnsi" w:hAnsiTheme="minorHAnsi" w:cstheme="minorHAnsi"/>
        </w:rPr>
        <w:t>To lead, develop and implement a strategy of growth in raising funds from charitable trusts and statutory sources as part of the overall fundraising strategy.</w:t>
      </w:r>
      <w:r w:rsidRPr="00BD2FBF">
        <w:rPr>
          <w:rFonts w:asciiTheme="minorHAnsi" w:hAnsiTheme="minorHAnsi" w:cstheme="minorHAnsi"/>
          <w:color w:val="000000"/>
        </w:rPr>
        <w:t xml:space="preserve"> </w:t>
      </w:r>
    </w:p>
    <w:p w:rsidR="003C4689" w:rsidRPr="00BD2FBF" w:rsidRDefault="003C4689" w:rsidP="00BD2FBF">
      <w:pPr>
        <w:pStyle w:val="ListParagraph"/>
        <w:numPr>
          <w:ilvl w:val="0"/>
          <w:numId w:val="31"/>
        </w:numPr>
        <w:spacing w:after="240"/>
        <w:rPr>
          <w:rFonts w:asciiTheme="minorHAnsi" w:hAnsiTheme="minorHAnsi" w:cstheme="minorHAnsi"/>
        </w:rPr>
      </w:pPr>
      <w:r w:rsidRPr="00BD2FBF">
        <w:rPr>
          <w:rFonts w:asciiTheme="minorHAnsi" w:hAnsiTheme="minorHAnsi" w:cstheme="minorHAnsi"/>
        </w:rPr>
        <w:t>To achieve agreed income targets from current and new supporters.</w:t>
      </w:r>
    </w:p>
    <w:p w:rsidR="003C4689" w:rsidRPr="00BD2FBF" w:rsidRDefault="003C4689" w:rsidP="00BD2FBF">
      <w:pPr>
        <w:pStyle w:val="ListParagraph"/>
        <w:numPr>
          <w:ilvl w:val="0"/>
          <w:numId w:val="31"/>
        </w:numPr>
        <w:spacing w:before="120" w:after="240"/>
        <w:rPr>
          <w:rFonts w:asciiTheme="minorHAnsi" w:hAnsiTheme="minorHAnsi" w:cstheme="minorHAnsi"/>
        </w:rPr>
      </w:pPr>
      <w:r w:rsidRPr="00BD2FBF">
        <w:rPr>
          <w:rFonts w:asciiTheme="minorHAnsi" w:hAnsiTheme="minorHAnsi" w:cstheme="minorHAnsi"/>
        </w:rPr>
        <w:t>To plan and personally deliver</w:t>
      </w:r>
      <w:r w:rsidRPr="00BD2FBF">
        <w:rPr>
          <w:rFonts w:asciiTheme="minorHAnsi" w:hAnsiTheme="minorHAnsi" w:cstheme="minorHAnsi"/>
          <w:color w:val="FF0000"/>
        </w:rPr>
        <w:t xml:space="preserve"> </w:t>
      </w:r>
      <w:r w:rsidRPr="00BD2FBF">
        <w:rPr>
          <w:rFonts w:asciiTheme="minorHAnsi" w:hAnsiTheme="minorHAnsi" w:cstheme="minorHAnsi"/>
        </w:rPr>
        <w:t>Trust donor cultivation, solicitation and ask activities, including the preparation of high quality, targeted, compelling and attractive funding proposals.</w:t>
      </w:r>
    </w:p>
    <w:p w:rsidR="003C4689" w:rsidRPr="00BD2FBF" w:rsidRDefault="003C4689" w:rsidP="00BD2FBF">
      <w:pPr>
        <w:pStyle w:val="ListParagraph"/>
        <w:numPr>
          <w:ilvl w:val="0"/>
          <w:numId w:val="31"/>
        </w:numPr>
        <w:spacing w:after="240"/>
        <w:rPr>
          <w:rFonts w:asciiTheme="minorHAnsi" w:hAnsiTheme="minorHAnsi" w:cstheme="minorHAnsi"/>
        </w:rPr>
      </w:pPr>
      <w:r w:rsidRPr="00BD2FBF">
        <w:rPr>
          <w:rFonts w:asciiTheme="minorHAnsi" w:hAnsiTheme="minorHAnsi" w:cstheme="minorHAnsi"/>
        </w:rPr>
        <w:t xml:space="preserve">To maintain and develop relationships with key trusts, securing their </w:t>
      </w:r>
      <w:r w:rsidR="00BD2FBF">
        <w:rPr>
          <w:rFonts w:asciiTheme="minorHAnsi" w:hAnsiTheme="minorHAnsi" w:cstheme="minorHAnsi"/>
        </w:rPr>
        <w:t xml:space="preserve">ongoing and increasing support </w:t>
      </w:r>
      <w:r w:rsidRPr="00BD2FBF">
        <w:rPr>
          <w:rFonts w:asciiTheme="minorHAnsi" w:hAnsiTheme="minorHAnsi" w:cstheme="minorHAnsi"/>
        </w:rPr>
        <w:t>through regular communication.</w:t>
      </w:r>
    </w:p>
    <w:p w:rsidR="003C4689" w:rsidRPr="00BD2FBF" w:rsidRDefault="003C4689" w:rsidP="00BD2FBF">
      <w:pPr>
        <w:pStyle w:val="ListParagraph"/>
        <w:numPr>
          <w:ilvl w:val="0"/>
          <w:numId w:val="31"/>
        </w:numPr>
        <w:spacing w:after="240"/>
        <w:rPr>
          <w:rFonts w:asciiTheme="minorHAnsi" w:hAnsiTheme="minorHAnsi" w:cstheme="minorHAnsi"/>
        </w:rPr>
      </w:pPr>
      <w:r w:rsidRPr="00BD2FBF">
        <w:rPr>
          <w:rFonts w:asciiTheme="minorHAnsi" w:hAnsiTheme="minorHAnsi" w:cstheme="minorHAnsi"/>
        </w:rPr>
        <w:t>To research, identify and secure funding from new trusts.</w:t>
      </w:r>
    </w:p>
    <w:p w:rsidR="003C4689" w:rsidRPr="00BD2FBF" w:rsidRDefault="003C4689" w:rsidP="00BD2FBF">
      <w:pPr>
        <w:pStyle w:val="ListParagraph"/>
        <w:numPr>
          <w:ilvl w:val="0"/>
          <w:numId w:val="31"/>
        </w:numPr>
        <w:spacing w:after="240"/>
        <w:jc w:val="both"/>
        <w:rPr>
          <w:rFonts w:asciiTheme="minorHAnsi" w:hAnsiTheme="minorHAnsi" w:cstheme="minorHAnsi"/>
        </w:rPr>
      </w:pPr>
      <w:r w:rsidRPr="00BD2FBF">
        <w:rPr>
          <w:rFonts w:asciiTheme="minorHAnsi" w:hAnsiTheme="minorHAnsi" w:cstheme="minorHAnsi"/>
        </w:rPr>
        <w:t xml:space="preserve">To prepare and manage budget plans providing regular monthly reports on performance analysis against budget. </w:t>
      </w:r>
    </w:p>
    <w:p w:rsidR="003C4689" w:rsidRPr="00BD2FBF" w:rsidRDefault="003C4689" w:rsidP="00BD2FBF">
      <w:pPr>
        <w:pStyle w:val="ListParagraph"/>
        <w:numPr>
          <w:ilvl w:val="0"/>
          <w:numId w:val="31"/>
        </w:numPr>
        <w:spacing w:after="240"/>
        <w:jc w:val="both"/>
        <w:rPr>
          <w:rFonts w:asciiTheme="minorHAnsi" w:hAnsiTheme="minorHAnsi" w:cstheme="minorHAnsi"/>
        </w:rPr>
      </w:pPr>
      <w:r w:rsidRPr="00BD2FBF">
        <w:rPr>
          <w:rFonts w:asciiTheme="minorHAnsi" w:hAnsiTheme="minorHAnsi" w:cstheme="minorHAnsi"/>
        </w:rPr>
        <w:t>To work closely with Share’s Communications and Development Co-ordinator to ensure that all electronic records are kept up to date, taking sole responsibility for keeping records relating to funders up to date on the database.</w:t>
      </w:r>
    </w:p>
    <w:p w:rsidR="00C95AB2" w:rsidRPr="00BD2FBF" w:rsidRDefault="00C95AB2" w:rsidP="00BD2FBF">
      <w:pPr>
        <w:pStyle w:val="ListParagraph"/>
        <w:numPr>
          <w:ilvl w:val="0"/>
          <w:numId w:val="31"/>
        </w:numPr>
        <w:spacing w:after="240"/>
        <w:jc w:val="both"/>
        <w:rPr>
          <w:rFonts w:asciiTheme="minorHAnsi" w:hAnsiTheme="minorHAnsi" w:cstheme="minorHAnsi"/>
        </w:rPr>
      </w:pPr>
      <w:r w:rsidRPr="00BD2FBF">
        <w:rPr>
          <w:rFonts w:asciiTheme="minorHAnsi" w:hAnsiTheme="minorHAnsi" w:cstheme="minorHAnsi"/>
        </w:rPr>
        <w:t>To maintain Share’s paper-based fundraising filing system.</w:t>
      </w:r>
    </w:p>
    <w:p w:rsidR="003C4689" w:rsidRPr="00BD2FBF" w:rsidRDefault="003C4689" w:rsidP="00BD2FBF">
      <w:pPr>
        <w:pStyle w:val="ListParagraph"/>
        <w:numPr>
          <w:ilvl w:val="0"/>
          <w:numId w:val="31"/>
        </w:numPr>
        <w:spacing w:after="240"/>
        <w:jc w:val="both"/>
        <w:rPr>
          <w:rFonts w:asciiTheme="minorHAnsi" w:hAnsiTheme="minorHAnsi" w:cstheme="minorHAnsi"/>
        </w:rPr>
      </w:pPr>
      <w:r w:rsidRPr="00BD2FBF">
        <w:rPr>
          <w:rFonts w:asciiTheme="minorHAnsi" w:hAnsiTheme="minorHAnsi" w:cstheme="minorHAnsi"/>
        </w:rPr>
        <w:t>Keep fully abreast of new developments in trusts and grant making</w:t>
      </w:r>
      <w:r w:rsidR="006E4BFB" w:rsidRPr="00BD2FBF">
        <w:rPr>
          <w:rFonts w:asciiTheme="minorHAnsi" w:hAnsiTheme="minorHAnsi" w:cstheme="minorHAnsi"/>
        </w:rPr>
        <w:t>,</w:t>
      </w:r>
      <w:r w:rsidRPr="00BD2FBF">
        <w:rPr>
          <w:rFonts w:asciiTheme="minorHAnsi" w:hAnsiTheme="minorHAnsi" w:cstheme="minorHAnsi"/>
        </w:rPr>
        <w:t xml:space="preserve"> through networking and attendance at relevant conferences.</w:t>
      </w:r>
    </w:p>
    <w:p w:rsidR="003C4689" w:rsidRPr="00BD2FBF" w:rsidRDefault="00C95AB2" w:rsidP="00BD2FBF">
      <w:pPr>
        <w:pStyle w:val="ListParagraph"/>
        <w:numPr>
          <w:ilvl w:val="0"/>
          <w:numId w:val="31"/>
        </w:numPr>
        <w:spacing w:after="240"/>
        <w:jc w:val="both"/>
        <w:rPr>
          <w:rFonts w:asciiTheme="minorHAnsi" w:hAnsiTheme="minorHAnsi" w:cstheme="minorHAnsi"/>
        </w:rPr>
      </w:pPr>
      <w:r w:rsidRPr="00BD2FBF">
        <w:rPr>
          <w:rFonts w:asciiTheme="minorHAnsi" w:hAnsiTheme="minorHAnsi" w:cstheme="minorHAnsi"/>
        </w:rPr>
        <w:t>To p</w:t>
      </w:r>
      <w:r w:rsidR="003C4689" w:rsidRPr="00BD2FBF">
        <w:rPr>
          <w:rFonts w:asciiTheme="minorHAnsi" w:hAnsiTheme="minorHAnsi" w:cstheme="minorHAnsi"/>
        </w:rPr>
        <w:t xml:space="preserve">romote the work of </w:t>
      </w:r>
      <w:r w:rsidRPr="00BD2FBF">
        <w:rPr>
          <w:rFonts w:asciiTheme="minorHAnsi" w:hAnsiTheme="minorHAnsi" w:cstheme="minorHAnsi"/>
        </w:rPr>
        <w:t>Share</w:t>
      </w:r>
      <w:r w:rsidR="003C4689" w:rsidRPr="00BD2FBF">
        <w:rPr>
          <w:rFonts w:asciiTheme="minorHAnsi" w:hAnsiTheme="minorHAnsi" w:cstheme="minorHAnsi"/>
        </w:rPr>
        <w:t xml:space="preserve"> to ensure sustainable long-term relationships with donors through attendance at major donor receptions</w:t>
      </w:r>
      <w:r w:rsidRPr="00BD2FBF">
        <w:rPr>
          <w:rFonts w:asciiTheme="minorHAnsi" w:hAnsiTheme="minorHAnsi" w:cstheme="minorHAnsi"/>
        </w:rPr>
        <w:t xml:space="preserve"> and similar events</w:t>
      </w:r>
      <w:r w:rsidR="003C4689" w:rsidRPr="00BD2FBF">
        <w:rPr>
          <w:rFonts w:asciiTheme="minorHAnsi" w:hAnsiTheme="minorHAnsi" w:cstheme="minorHAnsi"/>
        </w:rPr>
        <w:t>.</w:t>
      </w:r>
    </w:p>
    <w:p w:rsidR="003C4689" w:rsidRPr="00BD2FBF" w:rsidRDefault="00C95AB2" w:rsidP="00BD2FBF">
      <w:pPr>
        <w:pStyle w:val="ListParagraph"/>
        <w:numPr>
          <w:ilvl w:val="0"/>
          <w:numId w:val="31"/>
        </w:numPr>
        <w:spacing w:after="240"/>
        <w:jc w:val="both"/>
        <w:rPr>
          <w:rFonts w:asciiTheme="minorHAnsi" w:hAnsiTheme="minorHAnsi" w:cstheme="minorHAnsi"/>
        </w:rPr>
      </w:pPr>
      <w:r w:rsidRPr="00BD2FBF">
        <w:rPr>
          <w:rFonts w:asciiTheme="minorHAnsi" w:hAnsiTheme="minorHAnsi" w:cstheme="minorHAnsi"/>
        </w:rPr>
        <w:t>To p</w:t>
      </w:r>
      <w:r w:rsidR="003C4689" w:rsidRPr="00BD2FBF">
        <w:rPr>
          <w:rFonts w:asciiTheme="minorHAnsi" w:hAnsiTheme="minorHAnsi" w:cstheme="minorHAnsi"/>
        </w:rPr>
        <w:t xml:space="preserve">lay an active role in the overall development of the Fundraising and Marketing </w:t>
      </w:r>
      <w:r w:rsidRPr="00BD2FBF">
        <w:rPr>
          <w:rFonts w:asciiTheme="minorHAnsi" w:hAnsiTheme="minorHAnsi" w:cstheme="minorHAnsi"/>
        </w:rPr>
        <w:t>functions at Share, including on occasion supporting with corporate fundraising.</w:t>
      </w:r>
    </w:p>
    <w:p w:rsidR="00C95AB2" w:rsidRPr="00BD2FBF" w:rsidRDefault="00C95AB2" w:rsidP="00BD2FBF">
      <w:pPr>
        <w:pStyle w:val="ListParagraph"/>
        <w:numPr>
          <w:ilvl w:val="0"/>
          <w:numId w:val="31"/>
        </w:numPr>
        <w:spacing w:after="240"/>
        <w:jc w:val="both"/>
        <w:rPr>
          <w:rFonts w:asciiTheme="minorHAnsi" w:hAnsiTheme="minorHAnsi" w:cstheme="minorHAnsi"/>
        </w:rPr>
      </w:pPr>
      <w:r w:rsidRPr="00BD2FBF">
        <w:rPr>
          <w:rFonts w:asciiTheme="minorHAnsi" w:hAnsiTheme="minorHAnsi" w:cstheme="minorHAnsi"/>
        </w:rPr>
        <w:lastRenderedPageBreak/>
        <w:t>To attend and contribute to Share meetings and events as required.</w:t>
      </w:r>
      <w:r w:rsidR="006E4BFB" w:rsidRPr="00BD2FBF">
        <w:rPr>
          <w:rFonts w:asciiTheme="minorHAnsi" w:hAnsiTheme="minorHAnsi" w:cstheme="minorHAnsi"/>
        </w:rPr>
        <w:t xml:space="preserve"> This may involve very occasional weekend work.</w:t>
      </w:r>
    </w:p>
    <w:p w:rsidR="003C4689" w:rsidRPr="00BD2FBF" w:rsidRDefault="00C95AB2" w:rsidP="00BD2FBF">
      <w:pPr>
        <w:pStyle w:val="ListParagraph"/>
        <w:numPr>
          <w:ilvl w:val="0"/>
          <w:numId w:val="31"/>
        </w:numPr>
        <w:spacing w:after="240"/>
        <w:jc w:val="both"/>
        <w:rPr>
          <w:rFonts w:asciiTheme="minorHAnsi" w:hAnsiTheme="minorHAnsi" w:cstheme="minorHAnsi"/>
        </w:rPr>
      </w:pPr>
      <w:r w:rsidRPr="00BD2FBF">
        <w:rPr>
          <w:rFonts w:asciiTheme="minorHAnsi" w:hAnsiTheme="minorHAnsi" w:cstheme="minorHAnsi"/>
        </w:rPr>
        <w:t>To u</w:t>
      </w:r>
      <w:r w:rsidR="003C4689" w:rsidRPr="00BD2FBF">
        <w:rPr>
          <w:rFonts w:asciiTheme="minorHAnsi" w:hAnsiTheme="minorHAnsi" w:cstheme="minorHAnsi"/>
        </w:rPr>
        <w:t xml:space="preserve">ndertake other tasks and duties as may be reasonable which will contribute to the overall success of </w:t>
      </w:r>
      <w:r w:rsidRPr="00BD2FBF">
        <w:rPr>
          <w:rFonts w:asciiTheme="minorHAnsi" w:hAnsiTheme="minorHAnsi" w:cstheme="minorHAnsi"/>
        </w:rPr>
        <w:t>fundraising and marketing at Share</w:t>
      </w:r>
      <w:r w:rsidR="003C4689" w:rsidRPr="00BD2FBF">
        <w:rPr>
          <w:rFonts w:asciiTheme="minorHAnsi" w:hAnsiTheme="minorHAnsi" w:cstheme="minorHAnsi"/>
        </w:rPr>
        <w:t>. The post holder has access to highly confidential, personal and financial information and must be able to respect confidentiality</w:t>
      </w:r>
      <w:r w:rsidRPr="00BD2FBF">
        <w:rPr>
          <w:rFonts w:asciiTheme="minorHAnsi" w:hAnsiTheme="minorHAnsi" w:cstheme="minorHAnsi"/>
        </w:rPr>
        <w:t>.</w:t>
      </w:r>
    </w:p>
    <w:p w:rsidR="007078BF" w:rsidRPr="00BD2FBF" w:rsidRDefault="007078BF" w:rsidP="00354330">
      <w:pPr>
        <w:pStyle w:val="NormalWeb"/>
        <w:spacing w:before="0" w:beforeAutospacing="0" w:after="0" w:afterAutospacing="0"/>
        <w:rPr>
          <w:rStyle w:val="Strong"/>
          <w:rFonts w:asciiTheme="minorHAnsi" w:hAnsiTheme="minorHAnsi" w:cstheme="minorHAnsi"/>
          <w:b w:val="0"/>
        </w:rPr>
      </w:pPr>
    </w:p>
    <w:p w:rsidR="00354330" w:rsidRPr="00BD2FBF" w:rsidRDefault="00354330" w:rsidP="00354330">
      <w:pPr>
        <w:pStyle w:val="NormalWeb"/>
        <w:spacing w:before="0" w:beforeAutospacing="0" w:after="0" w:afterAutospacing="0"/>
        <w:rPr>
          <w:rStyle w:val="Strong"/>
          <w:rFonts w:asciiTheme="minorHAnsi" w:hAnsiTheme="minorHAnsi" w:cstheme="minorHAnsi"/>
          <w:sz w:val="28"/>
        </w:rPr>
      </w:pPr>
      <w:r w:rsidRPr="00BD2FBF">
        <w:rPr>
          <w:rStyle w:val="Strong"/>
          <w:rFonts w:asciiTheme="minorHAnsi" w:hAnsiTheme="minorHAnsi" w:cstheme="minorHAnsi"/>
          <w:sz w:val="28"/>
        </w:rPr>
        <w:t>Person Specification</w:t>
      </w:r>
    </w:p>
    <w:p w:rsidR="006E4BFB" w:rsidRPr="00BD2FBF" w:rsidRDefault="006E4BFB" w:rsidP="00354330">
      <w:pPr>
        <w:pStyle w:val="NormalWeb"/>
        <w:spacing w:before="0" w:beforeAutospacing="0" w:after="0" w:afterAutospacing="0"/>
        <w:rPr>
          <w:rStyle w:val="Strong"/>
          <w:rFonts w:asciiTheme="minorHAnsi" w:hAnsiTheme="minorHAnsi" w:cstheme="minorHAnsi"/>
        </w:rPr>
      </w:pPr>
    </w:p>
    <w:p w:rsidR="00BD2FBF" w:rsidRDefault="00354330" w:rsidP="00354330">
      <w:pPr>
        <w:pStyle w:val="NormalWeb"/>
        <w:spacing w:before="0" w:beforeAutospacing="0" w:after="0" w:afterAutospacing="0"/>
        <w:rPr>
          <w:rStyle w:val="Strong"/>
          <w:rFonts w:asciiTheme="minorHAnsi" w:hAnsiTheme="minorHAnsi" w:cstheme="minorHAnsi"/>
          <w:b w:val="0"/>
        </w:rPr>
      </w:pPr>
      <w:r w:rsidRPr="00BD2FBF">
        <w:rPr>
          <w:rStyle w:val="Strong"/>
          <w:rFonts w:asciiTheme="minorHAnsi" w:hAnsiTheme="minorHAnsi" w:cstheme="minorHAnsi"/>
          <w:b w:val="0"/>
        </w:rPr>
        <w:t>All of the following are essential to the role</w:t>
      </w:r>
      <w:r w:rsidR="001D5EC2" w:rsidRPr="00BD2FBF">
        <w:rPr>
          <w:rStyle w:val="Strong"/>
          <w:rFonts w:asciiTheme="minorHAnsi" w:hAnsiTheme="minorHAnsi" w:cstheme="minorHAnsi"/>
          <w:b w:val="0"/>
        </w:rPr>
        <w:t xml:space="preserve"> unless specified</w:t>
      </w:r>
      <w:r w:rsidR="008910FC" w:rsidRPr="00BD2FBF">
        <w:rPr>
          <w:rStyle w:val="Strong"/>
          <w:rFonts w:asciiTheme="minorHAnsi" w:hAnsiTheme="minorHAnsi" w:cstheme="minorHAnsi"/>
          <w:b w:val="0"/>
        </w:rPr>
        <w:t xml:space="preserve">.  </w:t>
      </w:r>
    </w:p>
    <w:p w:rsidR="00354330" w:rsidRPr="00BD2FBF" w:rsidRDefault="008910FC" w:rsidP="00354330">
      <w:pPr>
        <w:pStyle w:val="NormalWeb"/>
        <w:spacing w:before="0" w:beforeAutospacing="0" w:after="0" w:afterAutospacing="0"/>
        <w:rPr>
          <w:rStyle w:val="Strong"/>
          <w:rFonts w:asciiTheme="minorHAnsi" w:hAnsiTheme="minorHAnsi" w:cstheme="minorHAnsi"/>
          <w:b w:val="0"/>
        </w:rPr>
      </w:pPr>
      <w:r w:rsidRPr="00BD2FBF">
        <w:rPr>
          <w:rStyle w:val="Strong"/>
          <w:rFonts w:asciiTheme="minorHAnsi" w:hAnsiTheme="minorHAnsi" w:cstheme="minorHAnsi"/>
          <w:b w:val="0"/>
        </w:rPr>
        <w:t>Please use the Supporting Statement to tell us how you meet this specification, giving examples.</w:t>
      </w:r>
    </w:p>
    <w:p w:rsidR="00354330" w:rsidRPr="00BD2FBF" w:rsidRDefault="00354330" w:rsidP="00354330">
      <w:pPr>
        <w:pStyle w:val="NormalWeb"/>
        <w:spacing w:before="0" w:beforeAutospacing="0" w:after="0" w:afterAutospacing="0"/>
        <w:rPr>
          <w:rStyle w:val="Strong"/>
          <w:rFonts w:asciiTheme="minorHAnsi" w:hAnsiTheme="minorHAnsi" w:cstheme="minorHAnsi"/>
        </w:rPr>
      </w:pPr>
    </w:p>
    <w:p w:rsidR="00C95AB2" w:rsidRPr="00BD2FBF" w:rsidRDefault="00C95AB2" w:rsidP="00354330">
      <w:pPr>
        <w:pStyle w:val="NormalWeb"/>
        <w:spacing w:before="0" w:beforeAutospacing="0" w:after="0" w:afterAutospacing="0"/>
        <w:rPr>
          <w:rStyle w:val="Strong"/>
          <w:rFonts w:asciiTheme="minorHAnsi" w:hAnsiTheme="minorHAnsi" w:cstheme="minorHAnsi"/>
        </w:rPr>
      </w:pPr>
      <w:r w:rsidRPr="00BD2FBF">
        <w:rPr>
          <w:rStyle w:val="Strong"/>
          <w:rFonts w:asciiTheme="minorHAnsi" w:hAnsiTheme="minorHAnsi" w:cstheme="minorHAnsi"/>
        </w:rPr>
        <w:t>Qualifications</w:t>
      </w:r>
    </w:p>
    <w:p w:rsidR="00BD2FBF" w:rsidRPr="00BD2FBF" w:rsidRDefault="00BD2FBF" w:rsidP="00354330">
      <w:pPr>
        <w:pStyle w:val="NormalWeb"/>
        <w:spacing w:before="0" w:beforeAutospacing="0" w:after="0" w:afterAutospacing="0"/>
        <w:rPr>
          <w:rStyle w:val="Strong"/>
          <w:rFonts w:asciiTheme="minorHAnsi" w:hAnsiTheme="minorHAnsi" w:cstheme="minorHAnsi"/>
        </w:rPr>
      </w:pPr>
    </w:p>
    <w:p w:rsidR="00C95AB2" w:rsidRPr="00BD2FBF" w:rsidRDefault="00C95AB2" w:rsidP="00931C1E">
      <w:pPr>
        <w:pStyle w:val="NormalWeb"/>
        <w:numPr>
          <w:ilvl w:val="0"/>
          <w:numId w:val="24"/>
        </w:numPr>
        <w:spacing w:before="0" w:beforeAutospacing="0" w:after="240" w:afterAutospacing="0"/>
        <w:rPr>
          <w:rStyle w:val="Strong"/>
          <w:rFonts w:asciiTheme="minorHAnsi" w:hAnsiTheme="minorHAnsi" w:cstheme="minorHAnsi"/>
          <w:b w:val="0"/>
        </w:rPr>
      </w:pPr>
      <w:r w:rsidRPr="00BD2FBF">
        <w:rPr>
          <w:rStyle w:val="Strong"/>
          <w:rFonts w:asciiTheme="minorHAnsi" w:hAnsiTheme="minorHAnsi" w:cstheme="minorHAnsi"/>
          <w:b w:val="0"/>
        </w:rPr>
        <w:t>A good honours degree</w:t>
      </w:r>
    </w:p>
    <w:p w:rsidR="00C95AB2" w:rsidRPr="00BD2FBF" w:rsidRDefault="00C95AB2" w:rsidP="00931C1E">
      <w:pPr>
        <w:pStyle w:val="NormalWeb"/>
        <w:numPr>
          <w:ilvl w:val="0"/>
          <w:numId w:val="24"/>
        </w:numPr>
        <w:spacing w:before="0" w:beforeAutospacing="0" w:after="240" w:afterAutospacing="0"/>
        <w:rPr>
          <w:rStyle w:val="Strong"/>
          <w:rFonts w:asciiTheme="minorHAnsi" w:hAnsiTheme="minorHAnsi" w:cstheme="minorHAnsi"/>
          <w:b w:val="0"/>
        </w:rPr>
      </w:pPr>
      <w:r w:rsidRPr="00BD2FBF">
        <w:rPr>
          <w:rStyle w:val="Strong"/>
          <w:rFonts w:asciiTheme="minorHAnsi" w:hAnsiTheme="minorHAnsi" w:cstheme="minorHAnsi"/>
          <w:b w:val="0"/>
        </w:rPr>
        <w:t xml:space="preserve">Institute of </w:t>
      </w:r>
      <w:r w:rsidR="001D5EC2" w:rsidRPr="00BD2FBF">
        <w:rPr>
          <w:rStyle w:val="Strong"/>
          <w:rFonts w:asciiTheme="minorHAnsi" w:hAnsiTheme="minorHAnsi" w:cstheme="minorHAnsi"/>
          <w:b w:val="0"/>
        </w:rPr>
        <w:t xml:space="preserve">Fundraising </w:t>
      </w:r>
      <w:r w:rsidRPr="00BD2FBF">
        <w:rPr>
          <w:rStyle w:val="Strong"/>
          <w:rFonts w:asciiTheme="minorHAnsi" w:hAnsiTheme="minorHAnsi" w:cstheme="minorHAnsi"/>
          <w:b w:val="0"/>
        </w:rPr>
        <w:t>Certificate or Diploma in Fundraising</w:t>
      </w:r>
      <w:r w:rsidR="001D5EC2" w:rsidRPr="00BD2FBF">
        <w:rPr>
          <w:rStyle w:val="Strong"/>
          <w:rFonts w:asciiTheme="minorHAnsi" w:hAnsiTheme="minorHAnsi" w:cstheme="minorHAnsi"/>
          <w:b w:val="0"/>
        </w:rPr>
        <w:t xml:space="preserve"> (desirable)</w:t>
      </w:r>
    </w:p>
    <w:p w:rsidR="001D5EC2" w:rsidRPr="00BD2FBF" w:rsidRDefault="001D5EC2" w:rsidP="00354330">
      <w:pPr>
        <w:pStyle w:val="NormalWeb"/>
        <w:spacing w:before="0" w:beforeAutospacing="0" w:after="0" w:afterAutospacing="0"/>
        <w:rPr>
          <w:rStyle w:val="Strong"/>
          <w:rFonts w:asciiTheme="minorHAnsi" w:hAnsiTheme="minorHAnsi" w:cstheme="minorHAnsi"/>
        </w:rPr>
      </w:pPr>
      <w:r w:rsidRPr="00BD2FBF">
        <w:rPr>
          <w:rStyle w:val="Strong"/>
          <w:rFonts w:asciiTheme="minorHAnsi" w:hAnsiTheme="minorHAnsi" w:cstheme="minorHAnsi"/>
        </w:rPr>
        <w:t>Experience</w:t>
      </w:r>
    </w:p>
    <w:p w:rsidR="00BD2FBF" w:rsidRPr="00BD2FBF" w:rsidRDefault="00BD2FBF" w:rsidP="00354330">
      <w:pPr>
        <w:pStyle w:val="NormalWeb"/>
        <w:spacing w:before="0" w:beforeAutospacing="0" w:after="0" w:afterAutospacing="0"/>
        <w:rPr>
          <w:rStyle w:val="Strong"/>
          <w:rFonts w:asciiTheme="minorHAnsi" w:hAnsiTheme="minorHAnsi" w:cstheme="minorHAnsi"/>
        </w:rPr>
      </w:pPr>
    </w:p>
    <w:p w:rsidR="001D5EC2" w:rsidRPr="00BD2FBF" w:rsidRDefault="001D5EC2" w:rsidP="00931C1E">
      <w:pPr>
        <w:pStyle w:val="NormalWeb"/>
        <w:numPr>
          <w:ilvl w:val="0"/>
          <w:numId w:val="24"/>
        </w:numPr>
        <w:spacing w:before="0" w:beforeAutospacing="0" w:after="240" w:afterAutospacing="0"/>
        <w:rPr>
          <w:rStyle w:val="Strong"/>
          <w:rFonts w:asciiTheme="minorHAnsi" w:hAnsiTheme="minorHAnsi" w:cstheme="minorHAnsi"/>
          <w:b w:val="0"/>
        </w:rPr>
      </w:pPr>
      <w:r w:rsidRPr="00BD2FBF">
        <w:rPr>
          <w:rStyle w:val="Strong"/>
          <w:rFonts w:asciiTheme="minorHAnsi" w:hAnsiTheme="minorHAnsi" w:cstheme="minorHAnsi"/>
          <w:b w:val="0"/>
        </w:rPr>
        <w:t>Experience of working within a successful charitable fundraising team and of meeting ambitious income targets.</w:t>
      </w:r>
    </w:p>
    <w:p w:rsidR="001D5EC2" w:rsidRPr="00BD2FBF" w:rsidRDefault="001D5EC2" w:rsidP="00931C1E">
      <w:pPr>
        <w:pStyle w:val="NormalWeb"/>
        <w:numPr>
          <w:ilvl w:val="0"/>
          <w:numId w:val="24"/>
        </w:numPr>
        <w:spacing w:before="0" w:beforeAutospacing="0" w:after="240" w:afterAutospacing="0"/>
        <w:rPr>
          <w:rStyle w:val="Strong"/>
          <w:rFonts w:asciiTheme="minorHAnsi" w:hAnsiTheme="minorHAnsi" w:cstheme="minorHAnsi"/>
          <w:b w:val="0"/>
        </w:rPr>
      </w:pPr>
      <w:r w:rsidRPr="00BD2FBF">
        <w:rPr>
          <w:rStyle w:val="Strong"/>
          <w:rFonts w:asciiTheme="minorHAnsi" w:hAnsiTheme="minorHAnsi" w:cstheme="minorHAnsi"/>
          <w:b w:val="0"/>
        </w:rPr>
        <w:t>Experience of working as a member of a team.</w:t>
      </w:r>
    </w:p>
    <w:p w:rsidR="001D5EC2" w:rsidRPr="00BD2FBF" w:rsidRDefault="001D5EC2" w:rsidP="00931C1E">
      <w:pPr>
        <w:pStyle w:val="NormalWeb"/>
        <w:numPr>
          <w:ilvl w:val="0"/>
          <w:numId w:val="24"/>
        </w:numPr>
        <w:spacing w:before="0" w:beforeAutospacing="0" w:after="240" w:afterAutospacing="0"/>
        <w:rPr>
          <w:rStyle w:val="Strong"/>
          <w:rFonts w:asciiTheme="minorHAnsi" w:hAnsiTheme="minorHAnsi" w:cstheme="minorHAnsi"/>
          <w:b w:val="0"/>
        </w:rPr>
      </w:pPr>
      <w:r w:rsidRPr="00BD2FBF">
        <w:rPr>
          <w:rStyle w:val="Strong"/>
          <w:rFonts w:asciiTheme="minorHAnsi" w:hAnsiTheme="minorHAnsi" w:cstheme="minorHAnsi"/>
          <w:b w:val="0"/>
        </w:rPr>
        <w:t>Experience of developing high quality funding proposals for a range of charitable trusts and foundations.</w:t>
      </w:r>
    </w:p>
    <w:p w:rsidR="001D5EC2" w:rsidRPr="00BD2FBF" w:rsidRDefault="001D5EC2" w:rsidP="00931C1E">
      <w:pPr>
        <w:pStyle w:val="NormalWeb"/>
        <w:numPr>
          <w:ilvl w:val="0"/>
          <w:numId w:val="24"/>
        </w:numPr>
        <w:spacing w:before="0" w:beforeAutospacing="0" w:after="240" w:afterAutospacing="0"/>
        <w:rPr>
          <w:rStyle w:val="Strong"/>
          <w:rFonts w:asciiTheme="minorHAnsi" w:hAnsiTheme="minorHAnsi" w:cstheme="minorHAnsi"/>
          <w:b w:val="0"/>
        </w:rPr>
      </w:pPr>
      <w:r w:rsidRPr="00BD2FBF">
        <w:rPr>
          <w:rStyle w:val="Strong"/>
          <w:rFonts w:asciiTheme="minorHAnsi" w:hAnsiTheme="minorHAnsi" w:cstheme="minorHAnsi"/>
          <w:b w:val="0"/>
        </w:rPr>
        <w:t>Experience of presenting and pitching to charitable trusts and foundations.</w:t>
      </w:r>
    </w:p>
    <w:p w:rsidR="001D5EC2" w:rsidRPr="00BD2FBF" w:rsidRDefault="001D5EC2" w:rsidP="001D5EC2">
      <w:pPr>
        <w:pStyle w:val="NormalWeb"/>
        <w:spacing w:before="0" w:beforeAutospacing="0" w:after="0" w:afterAutospacing="0"/>
        <w:rPr>
          <w:rStyle w:val="Strong"/>
          <w:rFonts w:asciiTheme="minorHAnsi" w:hAnsiTheme="minorHAnsi" w:cstheme="minorHAnsi"/>
        </w:rPr>
      </w:pPr>
      <w:r w:rsidRPr="00BD2FBF">
        <w:rPr>
          <w:rStyle w:val="Strong"/>
          <w:rFonts w:asciiTheme="minorHAnsi" w:hAnsiTheme="minorHAnsi" w:cstheme="minorHAnsi"/>
        </w:rPr>
        <w:t>Skills</w:t>
      </w:r>
    </w:p>
    <w:p w:rsidR="00BD2FBF" w:rsidRPr="00BD2FBF" w:rsidRDefault="00BD2FBF" w:rsidP="001D5EC2">
      <w:pPr>
        <w:pStyle w:val="NormalWeb"/>
        <w:spacing w:before="0" w:beforeAutospacing="0" w:after="0" w:afterAutospacing="0"/>
        <w:rPr>
          <w:rStyle w:val="Strong"/>
          <w:rFonts w:asciiTheme="minorHAnsi" w:hAnsiTheme="minorHAnsi" w:cstheme="minorHAnsi"/>
        </w:rPr>
      </w:pPr>
    </w:p>
    <w:p w:rsidR="001D5EC2" w:rsidRPr="00BD2FBF" w:rsidRDefault="001D5EC2" w:rsidP="00BD2FBF">
      <w:pPr>
        <w:pStyle w:val="NormalWeb"/>
        <w:numPr>
          <w:ilvl w:val="0"/>
          <w:numId w:val="24"/>
        </w:numPr>
        <w:spacing w:before="0" w:beforeAutospacing="0" w:after="240" w:afterAutospacing="0"/>
        <w:rPr>
          <w:rStyle w:val="Strong"/>
          <w:rFonts w:asciiTheme="minorHAnsi" w:hAnsiTheme="minorHAnsi" w:cstheme="minorHAnsi"/>
          <w:b w:val="0"/>
        </w:rPr>
      </w:pPr>
      <w:r w:rsidRPr="00BD2FBF">
        <w:rPr>
          <w:rStyle w:val="Strong"/>
          <w:rFonts w:asciiTheme="minorHAnsi" w:hAnsiTheme="minorHAnsi" w:cstheme="minorHAnsi"/>
          <w:b w:val="0"/>
        </w:rPr>
        <w:t>Excellent written English skills and the proven ability to write successful bids and proposals</w:t>
      </w:r>
    </w:p>
    <w:p w:rsidR="001D5EC2" w:rsidRPr="00BD2FBF" w:rsidRDefault="001D5EC2" w:rsidP="00931C1E">
      <w:pPr>
        <w:pStyle w:val="NormalWeb"/>
        <w:numPr>
          <w:ilvl w:val="0"/>
          <w:numId w:val="24"/>
        </w:numPr>
        <w:spacing w:before="0" w:beforeAutospacing="0" w:after="240" w:afterAutospacing="0"/>
        <w:rPr>
          <w:rStyle w:val="Strong"/>
          <w:rFonts w:asciiTheme="minorHAnsi" w:hAnsiTheme="minorHAnsi" w:cstheme="minorHAnsi"/>
          <w:b w:val="0"/>
        </w:rPr>
      </w:pPr>
      <w:r w:rsidRPr="00BD2FBF">
        <w:rPr>
          <w:rStyle w:val="Strong"/>
          <w:rFonts w:asciiTheme="minorHAnsi" w:hAnsiTheme="minorHAnsi" w:cstheme="minorHAnsi"/>
          <w:b w:val="0"/>
        </w:rPr>
        <w:t>Excellent presentation skills and the proven ability to pitch in person to potential funders</w:t>
      </w:r>
    </w:p>
    <w:p w:rsidR="001D5EC2" w:rsidRPr="00BD2FBF" w:rsidRDefault="001D5EC2" w:rsidP="00931C1E">
      <w:pPr>
        <w:pStyle w:val="NormalWeb"/>
        <w:numPr>
          <w:ilvl w:val="0"/>
          <w:numId w:val="24"/>
        </w:numPr>
        <w:spacing w:before="0" w:beforeAutospacing="0" w:after="240" w:afterAutospacing="0"/>
        <w:rPr>
          <w:rStyle w:val="Strong"/>
          <w:rFonts w:asciiTheme="minorHAnsi" w:hAnsiTheme="minorHAnsi" w:cstheme="minorHAnsi"/>
          <w:b w:val="0"/>
        </w:rPr>
      </w:pPr>
      <w:r w:rsidRPr="00BD2FBF">
        <w:rPr>
          <w:rStyle w:val="Strong"/>
          <w:rFonts w:asciiTheme="minorHAnsi" w:hAnsiTheme="minorHAnsi" w:cstheme="minorHAnsi"/>
          <w:b w:val="0"/>
        </w:rPr>
        <w:t>Excellent digital and organisational skills</w:t>
      </w:r>
      <w:r w:rsidR="000D286A" w:rsidRPr="00BD2FBF">
        <w:rPr>
          <w:rStyle w:val="Strong"/>
          <w:rFonts w:asciiTheme="minorHAnsi" w:hAnsiTheme="minorHAnsi" w:cstheme="minorHAnsi"/>
          <w:b w:val="0"/>
        </w:rPr>
        <w:t>, able to work with minimal supervision,</w:t>
      </w:r>
      <w:r w:rsidRPr="00BD2FBF">
        <w:rPr>
          <w:rStyle w:val="Strong"/>
          <w:rFonts w:asciiTheme="minorHAnsi" w:hAnsiTheme="minorHAnsi" w:cstheme="minorHAnsi"/>
          <w:b w:val="0"/>
        </w:rPr>
        <w:t xml:space="preserve"> and a track record </w:t>
      </w:r>
      <w:r w:rsidR="000D286A" w:rsidRPr="00BD2FBF">
        <w:rPr>
          <w:rStyle w:val="Strong"/>
          <w:rFonts w:asciiTheme="minorHAnsi" w:hAnsiTheme="minorHAnsi" w:cstheme="minorHAnsi"/>
          <w:b w:val="0"/>
        </w:rPr>
        <w:t>of meeting deadlines.</w:t>
      </w:r>
    </w:p>
    <w:p w:rsidR="000D286A" w:rsidRPr="00BD2FBF" w:rsidRDefault="000D286A" w:rsidP="00931C1E">
      <w:pPr>
        <w:pStyle w:val="NormalWeb"/>
        <w:numPr>
          <w:ilvl w:val="0"/>
          <w:numId w:val="24"/>
        </w:numPr>
        <w:spacing w:before="0" w:beforeAutospacing="0" w:after="240" w:afterAutospacing="0"/>
        <w:rPr>
          <w:rStyle w:val="Strong"/>
          <w:rFonts w:asciiTheme="minorHAnsi" w:hAnsiTheme="minorHAnsi" w:cstheme="minorHAnsi"/>
          <w:b w:val="0"/>
        </w:rPr>
      </w:pPr>
      <w:r w:rsidRPr="00BD2FBF">
        <w:rPr>
          <w:rStyle w:val="Strong"/>
          <w:rFonts w:asciiTheme="minorHAnsi" w:hAnsiTheme="minorHAnsi" w:cstheme="minorHAnsi"/>
          <w:b w:val="0"/>
        </w:rPr>
        <w:t xml:space="preserve">Excellent time management </w:t>
      </w:r>
      <w:proofErr w:type="gramStart"/>
      <w:r w:rsidRPr="00BD2FBF">
        <w:rPr>
          <w:rStyle w:val="Strong"/>
          <w:rFonts w:asciiTheme="minorHAnsi" w:hAnsiTheme="minorHAnsi" w:cstheme="minorHAnsi"/>
          <w:b w:val="0"/>
        </w:rPr>
        <w:t>skills,</w:t>
      </w:r>
      <w:proofErr w:type="gramEnd"/>
      <w:r w:rsidRPr="00BD2FBF">
        <w:rPr>
          <w:rStyle w:val="Strong"/>
          <w:rFonts w:asciiTheme="minorHAnsi" w:hAnsiTheme="minorHAnsi" w:cstheme="minorHAnsi"/>
          <w:b w:val="0"/>
        </w:rPr>
        <w:t xml:space="preserve"> and the ability to prioritise tasks.</w:t>
      </w:r>
    </w:p>
    <w:p w:rsidR="001D5EC2" w:rsidRPr="00BD2FBF" w:rsidRDefault="001D5EC2" w:rsidP="00931C1E">
      <w:pPr>
        <w:pStyle w:val="ListParagraph"/>
        <w:numPr>
          <w:ilvl w:val="0"/>
          <w:numId w:val="24"/>
        </w:numPr>
        <w:spacing w:after="240"/>
        <w:rPr>
          <w:rFonts w:asciiTheme="minorHAnsi" w:hAnsiTheme="minorHAnsi" w:cstheme="minorHAnsi"/>
        </w:rPr>
      </w:pPr>
      <w:r w:rsidRPr="00BD2FBF">
        <w:rPr>
          <w:rFonts w:asciiTheme="minorHAnsi" w:hAnsiTheme="minorHAnsi" w:cstheme="minorHAnsi"/>
        </w:rPr>
        <w:t>Strong communications and interpersonal skills</w:t>
      </w:r>
      <w:r w:rsidR="00BD2FBF" w:rsidRPr="00BD2FBF">
        <w:rPr>
          <w:rFonts w:asciiTheme="minorHAnsi" w:hAnsiTheme="minorHAnsi" w:cstheme="minorHAnsi"/>
        </w:rPr>
        <w:t>, with</w:t>
      </w:r>
      <w:r w:rsidR="000D286A" w:rsidRPr="00BD2FBF">
        <w:rPr>
          <w:rFonts w:asciiTheme="minorHAnsi" w:hAnsiTheme="minorHAnsi" w:cstheme="minorHAnsi"/>
        </w:rPr>
        <w:t xml:space="preserve"> the ability </w:t>
      </w:r>
      <w:r w:rsidRPr="00BD2FBF">
        <w:rPr>
          <w:rFonts w:asciiTheme="minorHAnsi" w:hAnsiTheme="minorHAnsi" w:cstheme="minorHAnsi"/>
        </w:rPr>
        <w:t xml:space="preserve">to build internal working relationships with </w:t>
      </w:r>
      <w:r w:rsidR="00BD2FBF" w:rsidRPr="00BD2FBF">
        <w:rPr>
          <w:rFonts w:asciiTheme="minorHAnsi" w:hAnsiTheme="minorHAnsi" w:cstheme="minorHAnsi"/>
        </w:rPr>
        <w:t>colleagues to</w:t>
      </w:r>
      <w:r w:rsidRPr="00BD2FBF">
        <w:rPr>
          <w:rFonts w:asciiTheme="minorHAnsi" w:hAnsiTheme="minorHAnsi" w:cstheme="minorHAnsi"/>
        </w:rPr>
        <w:t xml:space="preserve"> facilitate the gathering of information for projects.</w:t>
      </w:r>
    </w:p>
    <w:p w:rsidR="001D5EC2" w:rsidRPr="00BD2FBF" w:rsidRDefault="001D5EC2" w:rsidP="00931C1E">
      <w:pPr>
        <w:pStyle w:val="ListParagraph"/>
        <w:numPr>
          <w:ilvl w:val="0"/>
          <w:numId w:val="24"/>
        </w:numPr>
        <w:spacing w:after="240"/>
        <w:rPr>
          <w:rFonts w:asciiTheme="minorHAnsi" w:hAnsiTheme="minorHAnsi" w:cstheme="minorHAnsi"/>
        </w:rPr>
      </w:pPr>
      <w:r w:rsidRPr="00BD2FBF">
        <w:rPr>
          <w:rFonts w:asciiTheme="minorHAnsi" w:hAnsiTheme="minorHAnsi" w:cstheme="minorHAnsi"/>
        </w:rPr>
        <w:t xml:space="preserve">Independent and creative thinking to solve </w:t>
      </w:r>
      <w:proofErr w:type="gramStart"/>
      <w:r w:rsidR="00BD2FBF" w:rsidRPr="00BD2FBF">
        <w:rPr>
          <w:rFonts w:asciiTheme="minorHAnsi" w:hAnsiTheme="minorHAnsi" w:cstheme="minorHAnsi"/>
        </w:rPr>
        <w:t>problems,</w:t>
      </w:r>
      <w:proofErr w:type="gramEnd"/>
      <w:r w:rsidRPr="00BD2FBF">
        <w:rPr>
          <w:rFonts w:asciiTheme="minorHAnsi" w:hAnsiTheme="minorHAnsi" w:cstheme="minorHAnsi"/>
        </w:rPr>
        <w:t xml:space="preserve"> develop funding opportunities and secure trust income.</w:t>
      </w:r>
    </w:p>
    <w:p w:rsidR="000D286A" w:rsidRPr="00BD2FBF" w:rsidRDefault="000D286A" w:rsidP="00931C1E">
      <w:pPr>
        <w:pStyle w:val="ListParagraph"/>
        <w:numPr>
          <w:ilvl w:val="0"/>
          <w:numId w:val="24"/>
        </w:numPr>
        <w:spacing w:after="240"/>
        <w:rPr>
          <w:rFonts w:asciiTheme="minorHAnsi" w:hAnsiTheme="minorHAnsi" w:cstheme="minorHAnsi"/>
        </w:rPr>
      </w:pPr>
      <w:r w:rsidRPr="00BD2FBF">
        <w:rPr>
          <w:rFonts w:asciiTheme="minorHAnsi" w:hAnsiTheme="minorHAnsi" w:cstheme="minorHAnsi"/>
        </w:rPr>
        <w:t xml:space="preserve">Good numeracy </w:t>
      </w:r>
      <w:proofErr w:type="gramStart"/>
      <w:r w:rsidRPr="00BD2FBF">
        <w:rPr>
          <w:rFonts w:asciiTheme="minorHAnsi" w:hAnsiTheme="minorHAnsi" w:cstheme="minorHAnsi"/>
        </w:rPr>
        <w:t>skills,</w:t>
      </w:r>
      <w:proofErr w:type="gramEnd"/>
      <w:r w:rsidRPr="00BD2FBF">
        <w:rPr>
          <w:rFonts w:asciiTheme="minorHAnsi" w:hAnsiTheme="minorHAnsi" w:cstheme="minorHAnsi"/>
        </w:rPr>
        <w:t xml:space="preserve"> and the ability to construct and monitor budgets and projections.</w:t>
      </w:r>
    </w:p>
    <w:p w:rsidR="00BD2FBF" w:rsidRDefault="00BD2FBF" w:rsidP="000D286A">
      <w:pPr>
        <w:rPr>
          <w:rFonts w:asciiTheme="minorHAnsi" w:hAnsiTheme="minorHAnsi" w:cstheme="minorHAnsi"/>
          <w:b/>
        </w:rPr>
      </w:pPr>
    </w:p>
    <w:p w:rsidR="000D286A" w:rsidRPr="00BD2FBF" w:rsidRDefault="000D286A" w:rsidP="000D286A">
      <w:pPr>
        <w:rPr>
          <w:rFonts w:asciiTheme="minorHAnsi" w:hAnsiTheme="minorHAnsi" w:cstheme="minorHAnsi"/>
          <w:b/>
        </w:rPr>
      </w:pPr>
      <w:r w:rsidRPr="00BD2FBF">
        <w:rPr>
          <w:rFonts w:asciiTheme="minorHAnsi" w:hAnsiTheme="minorHAnsi" w:cstheme="minorHAnsi"/>
          <w:b/>
        </w:rPr>
        <w:lastRenderedPageBreak/>
        <w:t>Personal attributes</w:t>
      </w:r>
    </w:p>
    <w:p w:rsidR="00BD2FBF" w:rsidRPr="00BD2FBF" w:rsidRDefault="00BD2FBF" w:rsidP="000D286A">
      <w:pPr>
        <w:rPr>
          <w:rFonts w:asciiTheme="minorHAnsi" w:hAnsiTheme="minorHAnsi" w:cstheme="minorHAnsi"/>
          <w:b/>
        </w:rPr>
      </w:pPr>
    </w:p>
    <w:p w:rsidR="000D286A" w:rsidRPr="00BD2FBF" w:rsidRDefault="000D286A" w:rsidP="00931C1E">
      <w:pPr>
        <w:pStyle w:val="ListParagraph"/>
        <w:numPr>
          <w:ilvl w:val="0"/>
          <w:numId w:val="24"/>
        </w:numPr>
        <w:spacing w:after="240"/>
        <w:rPr>
          <w:rFonts w:asciiTheme="minorHAnsi" w:hAnsiTheme="minorHAnsi" w:cstheme="minorHAnsi"/>
        </w:rPr>
      </w:pPr>
      <w:r w:rsidRPr="00BD2FBF">
        <w:rPr>
          <w:rFonts w:asciiTheme="minorHAnsi" w:hAnsiTheme="minorHAnsi" w:cstheme="minorHAnsi"/>
        </w:rPr>
        <w:t>You will be passionate about creating a world in which disabled people have equality of opportunity.</w:t>
      </w:r>
    </w:p>
    <w:p w:rsidR="000D286A" w:rsidRPr="00BD2FBF" w:rsidRDefault="000D286A" w:rsidP="00931C1E">
      <w:pPr>
        <w:pStyle w:val="ListParagraph"/>
        <w:numPr>
          <w:ilvl w:val="0"/>
          <w:numId w:val="24"/>
        </w:numPr>
        <w:spacing w:after="240"/>
        <w:rPr>
          <w:rFonts w:asciiTheme="minorHAnsi" w:hAnsiTheme="minorHAnsi" w:cstheme="minorHAnsi"/>
        </w:rPr>
      </w:pPr>
      <w:r w:rsidRPr="00BD2FBF">
        <w:rPr>
          <w:rFonts w:asciiTheme="minorHAnsi" w:hAnsiTheme="minorHAnsi" w:cstheme="minorHAnsi"/>
        </w:rPr>
        <w:t>You will enjoy working within a diverse</w:t>
      </w:r>
      <w:r w:rsidR="00931C1E" w:rsidRPr="00BD2FBF">
        <w:rPr>
          <w:rFonts w:asciiTheme="minorHAnsi" w:hAnsiTheme="minorHAnsi" w:cstheme="minorHAnsi"/>
        </w:rPr>
        <w:t xml:space="preserve"> organisation where difference is celebrated.</w:t>
      </w:r>
    </w:p>
    <w:p w:rsidR="000D286A" w:rsidRPr="00BD2FBF" w:rsidRDefault="000D286A" w:rsidP="00931C1E">
      <w:pPr>
        <w:pStyle w:val="ListParagraph"/>
        <w:numPr>
          <w:ilvl w:val="0"/>
          <w:numId w:val="24"/>
        </w:numPr>
        <w:spacing w:after="240"/>
        <w:rPr>
          <w:rFonts w:asciiTheme="minorHAnsi" w:hAnsiTheme="minorHAnsi" w:cstheme="minorHAnsi"/>
        </w:rPr>
      </w:pPr>
      <w:r w:rsidRPr="00BD2FBF">
        <w:rPr>
          <w:rFonts w:asciiTheme="minorHAnsi" w:hAnsiTheme="minorHAnsi" w:cstheme="minorHAnsi"/>
        </w:rPr>
        <w:t>You will enjoy working in a community based organisation where you will encounter the charity’s beneficiaries on a daily basis, and will be working closely with delivery staff.</w:t>
      </w:r>
    </w:p>
    <w:p w:rsidR="000D286A" w:rsidRPr="00BD2FBF" w:rsidRDefault="000D286A" w:rsidP="00931C1E">
      <w:pPr>
        <w:pStyle w:val="ListParagraph"/>
        <w:numPr>
          <w:ilvl w:val="0"/>
          <w:numId w:val="24"/>
        </w:numPr>
        <w:spacing w:after="240"/>
        <w:rPr>
          <w:rFonts w:asciiTheme="minorHAnsi" w:hAnsiTheme="minorHAnsi" w:cstheme="minorHAnsi"/>
        </w:rPr>
      </w:pPr>
      <w:r w:rsidRPr="00BD2FBF">
        <w:rPr>
          <w:rFonts w:asciiTheme="minorHAnsi" w:hAnsiTheme="minorHAnsi" w:cstheme="minorHAnsi"/>
        </w:rPr>
        <w:t>You will be motivated to achieve ambitious income targets.</w:t>
      </w:r>
    </w:p>
    <w:p w:rsidR="000D286A" w:rsidRPr="00BD2FBF" w:rsidRDefault="000D286A" w:rsidP="00931C1E">
      <w:pPr>
        <w:pStyle w:val="ListParagraph"/>
        <w:numPr>
          <w:ilvl w:val="0"/>
          <w:numId w:val="24"/>
        </w:numPr>
        <w:spacing w:after="240"/>
        <w:rPr>
          <w:rFonts w:asciiTheme="minorHAnsi" w:hAnsiTheme="minorHAnsi" w:cstheme="minorHAnsi"/>
        </w:rPr>
      </w:pPr>
      <w:r w:rsidRPr="00BD2FBF">
        <w:rPr>
          <w:rFonts w:asciiTheme="minorHAnsi" w:hAnsiTheme="minorHAnsi" w:cstheme="minorHAnsi"/>
        </w:rPr>
        <w:t>You will be patient and resilient, and able to build rapport with colleagues whose priorities may be different from your own</w:t>
      </w:r>
      <w:r w:rsidR="00931C1E" w:rsidRPr="00BD2FBF">
        <w:rPr>
          <w:rFonts w:asciiTheme="minorHAnsi" w:hAnsiTheme="minorHAnsi" w:cstheme="minorHAnsi"/>
        </w:rPr>
        <w:t xml:space="preserve"> and to manage your own administration.</w:t>
      </w:r>
    </w:p>
    <w:p w:rsidR="00354330" w:rsidRPr="00BD2FBF" w:rsidRDefault="00354330" w:rsidP="00354330">
      <w:pPr>
        <w:pStyle w:val="NormalWeb"/>
        <w:spacing w:before="0" w:beforeAutospacing="0" w:after="0" w:afterAutospacing="0"/>
        <w:rPr>
          <w:rFonts w:asciiTheme="minorHAnsi" w:hAnsiTheme="minorHAnsi" w:cstheme="minorHAnsi"/>
        </w:rPr>
      </w:pPr>
      <w:r w:rsidRPr="00BD2FBF">
        <w:rPr>
          <w:rFonts w:asciiTheme="minorHAnsi" w:hAnsiTheme="minorHAnsi" w:cstheme="minorHAnsi"/>
          <w:b/>
        </w:rPr>
        <w:t>How to apply:</w:t>
      </w:r>
    </w:p>
    <w:p w:rsidR="00354330" w:rsidRPr="00BD2FBF" w:rsidRDefault="00354330" w:rsidP="00354330">
      <w:pPr>
        <w:pStyle w:val="Header"/>
        <w:tabs>
          <w:tab w:val="clear" w:pos="4153"/>
          <w:tab w:val="clear" w:pos="8306"/>
        </w:tabs>
        <w:ind w:left="720"/>
        <w:rPr>
          <w:rFonts w:asciiTheme="minorHAnsi" w:hAnsiTheme="minorHAnsi" w:cstheme="minorHAnsi"/>
          <w:szCs w:val="24"/>
        </w:rPr>
      </w:pPr>
    </w:p>
    <w:p w:rsidR="00354330" w:rsidRPr="00BD2FBF" w:rsidRDefault="00354330" w:rsidP="00354330">
      <w:pPr>
        <w:pStyle w:val="Header"/>
        <w:tabs>
          <w:tab w:val="clear" w:pos="4153"/>
          <w:tab w:val="clear" w:pos="8306"/>
        </w:tabs>
        <w:rPr>
          <w:rFonts w:asciiTheme="minorHAnsi" w:hAnsiTheme="minorHAnsi" w:cstheme="minorHAnsi"/>
          <w:szCs w:val="24"/>
        </w:rPr>
      </w:pPr>
      <w:r w:rsidRPr="00BD2FBF">
        <w:rPr>
          <w:rFonts w:asciiTheme="minorHAnsi" w:hAnsiTheme="minorHAnsi" w:cstheme="minorHAnsi"/>
          <w:szCs w:val="24"/>
        </w:rPr>
        <w:t xml:space="preserve">Please complete </w:t>
      </w:r>
      <w:r w:rsidR="00BD2FBF" w:rsidRPr="00BD2FBF">
        <w:rPr>
          <w:rFonts w:asciiTheme="minorHAnsi" w:hAnsiTheme="minorHAnsi" w:cstheme="minorHAnsi"/>
          <w:szCs w:val="24"/>
        </w:rPr>
        <w:t>our application form</w:t>
      </w:r>
      <w:r w:rsidRPr="00BD2FBF">
        <w:rPr>
          <w:rFonts w:asciiTheme="minorHAnsi" w:hAnsiTheme="minorHAnsi" w:cstheme="minorHAnsi"/>
          <w:szCs w:val="24"/>
        </w:rPr>
        <w:t xml:space="preserve"> and equal opportunities form and email it to </w:t>
      </w:r>
      <w:hyperlink r:id="rId10" w:history="1">
        <w:r w:rsidRPr="00BD2FBF">
          <w:rPr>
            <w:rStyle w:val="Hyperlink"/>
            <w:rFonts w:asciiTheme="minorHAnsi" w:hAnsiTheme="minorHAnsi" w:cstheme="minorHAnsi"/>
            <w:szCs w:val="24"/>
          </w:rPr>
          <w:t>hradmin@sharecommunity.org.uk</w:t>
        </w:r>
      </w:hyperlink>
      <w:r w:rsidRPr="00BD2FBF">
        <w:rPr>
          <w:rFonts w:asciiTheme="minorHAnsi" w:hAnsiTheme="minorHAnsi" w:cstheme="minorHAnsi"/>
          <w:szCs w:val="24"/>
        </w:rPr>
        <w:t xml:space="preserve">.  Please put your name and job title in the email subject line.  If you wish to post your application form, please post it to: </w:t>
      </w:r>
      <w:proofErr w:type="gramStart"/>
      <w:r w:rsidRPr="00BD2FBF">
        <w:rPr>
          <w:rFonts w:asciiTheme="minorHAnsi" w:hAnsiTheme="minorHAnsi" w:cstheme="minorHAnsi"/>
          <w:szCs w:val="24"/>
        </w:rPr>
        <w:t>Private &amp;</w:t>
      </w:r>
      <w:proofErr w:type="gramEnd"/>
      <w:r w:rsidRPr="00BD2FBF">
        <w:rPr>
          <w:rFonts w:asciiTheme="minorHAnsi" w:hAnsiTheme="minorHAnsi" w:cstheme="minorHAnsi"/>
          <w:szCs w:val="24"/>
        </w:rPr>
        <w:t xml:space="preserve"> Confidential, </w:t>
      </w:r>
      <w:r w:rsidR="00BD2FBF" w:rsidRPr="00BD2FBF">
        <w:rPr>
          <w:rFonts w:asciiTheme="minorHAnsi" w:hAnsiTheme="minorHAnsi" w:cstheme="minorHAnsi"/>
          <w:szCs w:val="24"/>
        </w:rPr>
        <w:t>Leanne Wood</w:t>
      </w:r>
      <w:r w:rsidRPr="00BD2FBF">
        <w:rPr>
          <w:rFonts w:asciiTheme="minorHAnsi" w:hAnsiTheme="minorHAnsi" w:cstheme="minorHAnsi"/>
          <w:szCs w:val="24"/>
        </w:rPr>
        <w:t xml:space="preserve">, </w:t>
      </w:r>
      <w:r w:rsidR="00BD2FBF" w:rsidRPr="00BD2FBF">
        <w:rPr>
          <w:rFonts w:asciiTheme="minorHAnsi" w:hAnsiTheme="minorHAnsi" w:cstheme="minorHAnsi"/>
          <w:szCs w:val="24"/>
        </w:rPr>
        <w:t>Share</w:t>
      </w:r>
      <w:r w:rsidRPr="00BD2FBF">
        <w:rPr>
          <w:rFonts w:asciiTheme="minorHAnsi" w:hAnsiTheme="minorHAnsi" w:cstheme="minorHAnsi"/>
          <w:szCs w:val="24"/>
        </w:rPr>
        <w:t xml:space="preserve"> Community, 64 Altenburg Gardens, London, SW11 1JL.</w:t>
      </w:r>
    </w:p>
    <w:p w:rsidR="00354330" w:rsidRPr="00BD2FBF" w:rsidRDefault="00354330" w:rsidP="00354330">
      <w:pPr>
        <w:pStyle w:val="Header"/>
        <w:tabs>
          <w:tab w:val="clear" w:pos="4153"/>
          <w:tab w:val="clear" w:pos="8306"/>
        </w:tabs>
        <w:ind w:left="720"/>
        <w:rPr>
          <w:rFonts w:asciiTheme="minorHAnsi" w:hAnsiTheme="minorHAnsi" w:cstheme="minorHAnsi"/>
          <w:szCs w:val="24"/>
        </w:rPr>
      </w:pPr>
    </w:p>
    <w:p w:rsidR="00BD2FBF" w:rsidRPr="00BD2FBF" w:rsidRDefault="00BD2FBF" w:rsidP="00BD2FBF">
      <w:pPr>
        <w:widowControl w:val="0"/>
        <w:spacing w:line="218" w:lineRule="auto"/>
        <w:ind w:right="700"/>
        <w:jc w:val="both"/>
        <w:rPr>
          <w:rFonts w:asciiTheme="minorHAnsi" w:hAnsiTheme="minorHAnsi" w:cstheme="minorHAnsi"/>
        </w:rPr>
      </w:pPr>
      <w:r w:rsidRPr="00BD2FBF">
        <w:rPr>
          <w:rFonts w:asciiTheme="minorHAnsi" w:hAnsiTheme="minorHAnsi" w:cstheme="minorHAnsi"/>
        </w:rPr>
        <w:t xml:space="preserve">Once compete, please email both to </w:t>
      </w:r>
      <w:hyperlink r:id="rId11" w:history="1">
        <w:r w:rsidRPr="00BD2FBF">
          <w:rPr>
            <w:rStyle w:val="Hyperlink"/>
            <w:rFonts w:asciiTheme="minorHAnsi" w:hAnsiTheme="minorHAnsi" w:cstheme="minorHAnsi"/>
          </w:rPr>
          <w:t>hradmin@sharecommunity.org.u</w:t>
        </w:r>
      </w:hyperlink>
      <w:r w:rsidRPr="00BD2FBF">
        <w:rPr>
          <w:rFonts w:asciiTheme="minorHAnsi" w:hAnsiTheme="minorHAnsi" w:cstheme="minorHAnsi"/>
          <w:color w:val="0000FF"/>
          <w:u w:val="single"/>
        </w:rPr>
        <w:t>k</w:t>
      </w:r>
      <w:r w:rsidRPr="00BD2FBF">
        <w:rPr>
          <w:rFonts w:asciiTheme="minorHAnsi" w:hAnsiTheme="minorHAnsi" w:cstheme="minorHAnsi"/>
        </w:rPr>
        <w:t xml:space="preserve">. Please put your name and job title in the email subject line. If you wish to post your application form, please post it to: </w:t>
      </w:r>
      <w:proofErr w:type="gramStart"/>
      <w:r w:rsidRPr="00BD2FBF">
        <w:rPr>
          <w:rFonts w:asciiTheme="minorHAnsi" w:hAnsiTheme="minorHAnsi" w:cstheme="minorHAnsi"/>
        </w:rPr>
        <w:t>Private &amp;</w:t>
      </w:r>
      <w:proofErr w:type="gramEnd"/>
      <w:r w:rsidRPr="00BD2FBF">
        <w:rPr>
          <w:rFonts w:asciiTheme="minorHAnsi" w:hAnsiTheme="minorHAnsi" w:cstheme="minorHAnsi"/>
        </w:rPr>
        <w:t xml:space="preserve"> Confidential, Leanne Wood, Share Community, 64 Altenburg Gardens, London, SW11 1JL.</w:t>
      </w:r>
    </w:p>
    <w:p w:rsidR="00BD2FBF" w:rsidRPr="00BD2FBF" w:rsidRDefault="00BD2FBF" w:rsidP="00BD2FBF">
      <w:pPr>
        <w:widowControl w:val="0"/>
        <w:spacing w:line="316" w:lineRule="exact"/>
        <w:jc w:val="both"/>
        <w:rPr>
          <w:rFonts w:asciiTheme="minorHAnsi" w:hAnsiTheme="minorHAnsi" w:cstheme="minorHAnsi"/>
        </w:rPr>
      </w:pPr>
    </w:p>
    <w:p w:rsidR="00BD2FBF" w:rsidRPr="00BD2FBF" w:rsidRDefault="00BD2FBF" w:rsidP="00BD2FBF">
      <w:pPr>
        <w:widowControl w:val="0"/>
        <w:spacing w:line="238" w:lineRule="auto"/>
        <w:ind w:right="540"/>
        <w:jc w:val="both"/>
        <w:rPr>
          <w:rFonts w:asciiTheme="minorHAnsi" w:hAnsiTheme="minorHAnsi" w:cstheme="minorHAnsi"/>
        </w:rPr>
      </w:pPr>
      <w:r w:rsidRPr="00BD2FBF">
        <w:rPr>
          <w:rFonts w:asciiTheme="minorHAnsi" w:hAnsiTheme="minorHAnsi" w:cstheme="minorHAnsi"/>
        </w:rPr>
        <w:t>We will endeavour to acknowledge receipt of your application form by email; however only candidates selected for interview will be contacted. Share welcomes applications from everyone. We focus on ability and believe people work best when they feel valued, safe and happy. We do all that we can to make sure that Share is friendly and welcoming to everyone.</w:t>
      </w:r>
    </w:p>
    <w:p w:rsidR="00BD2FBF" w:rsidRPr="00BD2FBF" w:rsidRDefault="00BD2FBF" w:rsidP="00BD2FBF">
      <w:pPr>
        <w:widowControl w:val="0"/>
        <w:spacing w:line="320" w:lineRule="exact"/>
        <w:jc w:val="both"/>
        <w:rPr>
          <w:rFonts w:asciiTheme="minorHAnsi" w:hAnsiTheme="minorHAnsi" w:cstheme="minorHAnsi"/>
        </w:rPr>
      </w:pPr>
    </w:p>
    <w:p w:rsidR="00BD2FBF" w:rsidRPr="00BD2FBF" w:rsidRDefault="00BD2FBF" w:rsidP="00BD2FBF">
      <w:pPr>
        <w:widowControl w:val="0"/>
        <w:spacing w:line="221" w:lineRule="auto"/>
        <w:ind w:right="540"/>
        <w:jc w:val="both"/>
        <w:rPr>
          <w:rFonts w:asciiTheme="minorHAnsi" w:hAnsiTheme="minorHAnsi" w:cstheme="minorHAnsi"/>
        </w:rPr>
      </w:pPr>
      <w:r w:rsidRPr="00BD2FBF">
        <w:rPr>
          <w:rFonts w:asciiTheme="minorHAnsi" w:hAnsiTheme="minorHAnsi" w:cstheme="minorHAnsi"/>
        </w:rPr>
        <w:t>This job is subject to two satisfactory references, evidence of qualifications, an enhanced Disclosure and Barring Service check and providing evidence of right to work in the UK. If you have any questions about the role, please get in touch with Leanne on 0207 801 9825. If you have a disability and would like to discuss other ways of submitting your application, please contact Leanne. We are very much looking forward to receiving your application.</w:t>
      </w:r>
    </w:p>
    <w:p w:rsidR="00BD2FBF" w:rsidRPr="00BD2FBF" w:rsidRDefault="00BD2FBF" w:rsidP="00BD2FBF">
      <w:pPr>
        <w:widowControl w:val="0"/>
        <w:spacing w:line="221" w:lineRule="auto"/>
        <w:ind w:right="540"/>
        <w:jc w:val="both"/>
        <w:rPr>
          <w:rFonts w:asciiTheme="minorHAnsi" w:hAnsiTheme="minorHAnsi" w:cstheme="minorHAnsi"/>
        </w:rPr>
      </w:pPr>
      <w:r w:rsidRPr="00BD2FBF">
        <w:rPr>
          <w:rFonts w:asciiTheme="minorHAnsi" w:hAnsiTheme="minorHAnsi" w:cstheme="minorHAnsi"/>
          <w:noProof/>
        </w:rPr>
        <w:drawing>
          <wp:anchor distT="0" distB="0" distL="114300" distR="114300" simplePos="0" relativeHeight="251659264" behindDoc="1" locked="0" layoutInCell="0" allowOverlap="1" wp14:anchorId="01FF3D74" wp14:editId="37E5297D">
            <wp:simplePos x="0" y="0"/>
            <wp:positionH relativeFrom="column">
              <wp:posOffset>4236720</wp:posOffset>
            </wp:positionH>
            <wp:positionV relativeFrom="paragraph">
              <wp:posOffset>152400</wp:posOffset>
            </wp:positionV>
            <wp:extent cx="956310" cy="791845"/>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631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2FBF">
        <w:rPr>
          <w:rFonts w:asciiTheme="minorHAnsi" w:hAnsiTheme="minorHAnsi" w:cstheme="minorHAnsi"/>
          <w:noProof/>
        </w:rPr>
        <w:drawing>
          <wp:anchor distT="0" distB="0" distL="114300" distR="114300" simplePos="0" relativeHeight="251660288" behindDoc="1" locked="0" layoutInCell="0" allowOverlap="1" wp14:anchorId="6D75698A" wp14:editId="4C5ECEC4">
            <wp:simplePos x="0" y="0"/>
            <wp:positionH relativeFrom="column">
              <wp:posOffset>25400</wp:posOffset>
            </wp:positionH>
            <wp:positionV relativeFrom="paragraph">
              <wp:posOffset>152400</wp:posOffset>
            </wp:positionV>
            <wp:extent cx="3796665" cy="7867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96665" cy="786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FBF" w:rsidRPr="00BD2FBF" w:rsidRDefault="00BD2FBF" w:rsidP="00BD2FBF">
      <w:pPr>
        <w:widowControl w:val="0"/>
        <w:spacing w:line="221" w:lineRule="auto"/>
        <w:ind w:right="540"/>
        <w:jc w:val="both"/>
        <w:rPr>
          <w:rFonts w:asciiTheme="minorHAnsi" w:hAnsiTheme="minorHAnsi" w:cstheme="minorHAnsi"/>
        </w:rPr>
      </w:pPr>
    </w:p>
    <w:p w:rsidR="00BD2FBF" w:rsidRPr="00BD2FBF" w:rsidRDefault="00BD2FBF" w:rsidP="00BD2FBF">
      <w:pPr>
        <w:widowControl w:val="0"/>
        <w:spacing w:line="221" w:lineRule="auto"/>
        <w:ind w:right="540"/>
        <w:jc w:val="both"/>
        <w:rPr>
          <w:rFonts w:asciiTheme="minorHAnsi" w:hAnsiTheme="minorHAnsi" w:cstheme="minorHAnsi"/>
        </w:rPr>
      </w:pPr>
    </w:p>
    <w:p w:rsidR="00354330" w:rsidRPr="00BD2FBF" w:rsidRDefault="00354330" w:rsidP="00354330">
      <w:pPr>
        <w:pStyle w:val="ListParagraph"/>
        <w:rPr>
          <w:rFonts w:asciiTheme="minorHAnsi" w:hAnsiTheme="minorHAnsi" w:cstheme="minorHAnsi"/>
          <w:lang w:val="en"/>
        </w:rPr>
      </w:pPr>
      <w:r w:rsidRPr="00BD2FBF">
        <w:rPr>
          <w:rFonts w:asciiTheme="minorHAnsi" w:hAnsiTheme="minorHAnsi" w:cstheme="minorHAnsi"/>
        </w:rPr>
        <w:t xml:space="preserve">               </w:t>
      </w:r>
    </w:p>
    <w:p w:rsidR="00BD2FBF" w:rsidRPr="00BD2FBF" w:rsidRDefault="00BD2FBF">
      <w:pPr>
        <w:pStyle w:val="ListParagraph"/>
        <w:rPr>
          <w:rFonts w:asciiTheme="minorHAnsi" w:hAnsiTheme="minorHAnsi" w:cstheme="minorHAnsi"/>
          <w:lang w:val="en"/>
        </w:rPr>
      </w:pPr>
    </w:p>
    <w:sectPr w:rsidR="00BD2FBF" w:rsidRPr="00BD2FBF" w:rsidSect="00BD2FBF">
      <w:pgSz w:w="11906" w:h="16838"/>
      <w:pgMar w:top="1134" w:right="1134" w:bottom="1134" w:left="1134" w:header="720" w:footer="794"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C5B" w:rsidRDefault="00334C5B">
      <w:r>
        <w:separator/>
      </w:r>
    </w:p>
  </w:endnote>
  <w:endnote w:type="continuationSeparator" w:id="0">
    <w:p w:rsidR="00334C5B" w:rsidRDefault="00334C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C5B" w:rsidRDefault="00334C5B">
      <w:r>
        <w:separator/>
      </w:r>
    </w:p>
  </w:footnote>
  <w:footnote w:type="continuationSeparator" w:id="0">
    <w:p w:rsidR="00334C5B" w:rsidRDefault="00334C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27D2"/>
    <w:multiLevelType w:val="hybridMultilevel"/>
    <w:tmpl w:val="9718E4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9E060DB"/>
    <w:multiLevelType w:val="hybridMultilevel"/>
    <w:tmpl w:val="DE727D4E"/>
    <w:lvl w:ilvl="0" w:tplc="0409000F">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2044090C"/>
    <w:multiLevelType w:val="hybridMultilevel"/>
    <w:tmpl w:val="865E61C2"/>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20A6374A"/>
    <w:multiLevelType w:val="hybridMultilevel"/>
    <w:tmpl w:val="A370A8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2277C0E"/>
    <w:multiLevelType w:val="hybridMultilevel"/>
    <w:tmpl w:val="DA54571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225A1330"/>
    <w:multiLevelType w:val="hybridMultilevel"/>
    <w:tmpl w:val="94A62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7C268B5"/>
    <w:multiLevelType w:val="hybridMultilevel"/>
    <w:tmpl w:val="62EA0C8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nsid w:val="307A7CBC"/>
    <w:multiLevelType w:val="hybridMultilevel"/>
    <w:tmpl w:val="9ADA1C3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31FC3D19"/>
    <w:multiLevelType w:val="hybridMultilevel"/>
    <w:tmpl w:val="460A64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2F0717A"/>
    <w:multiLevelType w:val="hybridMultilevel"/>
    <w:tmpl w:val="51C0B4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3F32B8B"/>
    <w:multiLevelType w:val="hybridMultilevel"/>
    <w:tmpl w:val="4ABA33B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47B21AF"/>
    <w:multiLevelType w:val="hybridMultilevel"/>
    <w:tmpl w:val="CECC110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3A6C7BF2"/>
    <w:multiLevelType w:val="hybridMultilevel"/>
    <w:tmpl w:val="A93265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ACC5831"/>
    <w:multiLevelType w:val="hybridMultilevel"/>
    <w:tmpl w:val="2B7A4430"/>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3DE12436"/>
    <w:multiLevelType w:val="hybridMultilevel"/>
    <w:tmpl w:val="3B0CC47E"/>
    <w:lvl w:ilvl="0" w:tplc="0809000F">
      <w:start w:val="1"/>
      <w:numFmt w:val="decimal"/>
      <w:lvlText w:val="%1."/>
      <w:lvlJc w:val="left"/>
      <w:pPr>
        <w:tabs>
          <w:tab w:val="num" w:pos="360"/>
        </w:tabs>
        <w:ind w:left="360" w:hanging="360"/>
      </w:pPr>
    </w:lvl>
    <w:lvl w:ilvl="1" w:tplc="0409000F">
      <w:start w:val="1"/>
      <w:numFmt w:val="decimal"/>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nsid w:val="3DF235D6"/>
    <w:multiLevelType w:val="hybridMultilevel"/>
    <w:tmpl w:val="2514D42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E0B6524"/>
    <w:multiLevelType w:val="hybridMultilevel"/>
    <w:tmpl w:val="BCC425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2DF1867"/>
    <w:multiLevelType w:val="hybridMultilevel"/>
    <w:tmpl w:val="961C1A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1612BDB"/>
    <w:multiLevelType w:val="hybridMultilevel"/>
    <w:tmpl w:val="A0AA39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22A4C71"/>
    <w:multiLevelType w:val="hybridMultilevel"/>
    <w:tmpl w:val="9572DD6E"/>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5E1877FC"/>
    <w:multiLevelType w:val="hybridMultilevel"/>
    <w:tmpl w:val="A550785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62BD3479"/>
    <w:multiLevelType w:val="hybridMultilevel"/>
    <w:tmpl w:val="5E42A2C0"/>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660C1ABB"/>
    <w:multiLevelType w:val="hybridMultilevel"/>
    <w:tmpl w:val="55F4D7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7630222"/>
    <w:multiLevelType w:val="hybridMultilevel"/>
    <w:tmpl w:val="FBF6CF18"/>
    <w:lvl w:ilvl="0" w:tplc="0409000F">
      <w:start w:val="1"/>
      <w:numFmt w:val="decimal"/>
      <w:lvlText w:val="%1."/>
      <w:lvlJc w:val="left"/>
      <w:pPr>
        <w:tabs>
          <w:tab w:val="num" w:pos="720"/>
        </w:tabs>
        <w:ind w:left="720" w:hanging="360"/>
      </w:pPr>
    </w:lvl>
    <w:lvl w:ilvl="1" w:tplc="740A1D18">
      <w:start w:val="4"/>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77C53F6"/>
    <w:multiLevelType w:val="hybridMultilevel"/>
    <w:tmpl w:val="7C2663E2"/>
    <w:lvl w:ilvl="0" w:tplc="88D6168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nsid w:val="683175B8"/>
    <w:multiLevelType w:val="hybridMultilevel"/>
    <w:tmpl w:val="DAB26F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B5E33D5"/>
    <w:multiLevelType w:val="hybridMultilevel"/>
    <w:tmpl w:val="81BC84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CB40737"/>
    <w:multiLevelType w:val="hybridMultilevel"/>
    <w:tmpl w:val="CF86CD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32114D9"/>
    <w:multiLevelType w:val="hybridMultilevel"/>
    <w:tmpl w:val="F91AE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79D0C52"/>
    <w:multiLevelType w:val="hybridMultilevel"/>
    <w:tmpl w:val="AA6451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22"/>
  </w:num>
  <w:num w:numId="3">
    <w:abstractNumId w:val="12"/>
  </w:num>
  <w:num w:numId="4">
    <w:abstractNumId w:val="3"/>
  </w:num>
  <w:num w:numId="5">
    <w:abstractNumId w:val="8"/>
  </w:num>
  <w:num w:numId="6">
    <w:abstractNumId w:val="6"/>
  </w:num>
  <w:num w:numId="7">
    <w:abstractNumId w:val="14"/>
  </w:num>
  <w:num w:numId="8">
    <w:abstractNumId w:val="23"/>
  </w:num>
  <w:num w:numId="9">
    <w:abstractNumId w:val="9"/>
  </w:num>
  <w:num w:numId="10">
    <w:abstractNumId w:val="29"/>
  </w:num>
  <w:num w:numId="11">
    <w:abstractNumId w:val="26"/>
  </w:num>
  <w:num w:numId="12">
    <w:abstractNumId w:val="21"/>
  </w:num>
  <w:num w:numId="13">
    <w:abstractNumId w:val="13"/>
  </w:num>
  <w:num w:numId="14">
    <w:abstractNumId w:val="24"/>
  </w:num>
  <w:num w:numId="15">
    <w:abstractNumId w:val="0"/>
  </w:num>
  <w:num w:numId="16">
    <w:abstractNumId w:val="25"/>
  </w:num>
  <w:num w:numId="17">
    <w:abstractNumId w:val="28"/>
  </w:num>
  <w:num w:numId="18">
    <w:abstractNumId w:val="5"/>
  </w:num>
  <w:num w:numId="19">
    <w:abstractNumId w:val="15"/>
  </w:num>
  <w:num w:numId="20">
    <w:abstractNumId w:val="10"/>
  </w:num>
  <w:num w:numId="21">
    <w:abstractNumId w:val="1"/>
    <w:lvlOverride w:ilvl="0">
      <w:startOverride w:val="1"/>
    </w:lvlOverride>
    <w:lvlOverride w:ilvl="1"/>
    <w:lvlOverride w:ilvl="2"/>
    <w:lvlOverride w:ilvl="3"/>
    <w:lvlOverride w:ilvl="4"/>
    <w:lvlOverride w:ilvl="5"/>
    <w:lvlOverride w:ilvl="6"/>
    <w:lvlOverride w:ilvl="7"/>
    <w:lvlOverride w:ilvl="8"/>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18"/>
  </w:num>
  <w:num w:numId="25">
    <w:abstractNumId w:val="27"/>
  </w:num>
  <w:num w:numId="26">
    <w:abstractNumId w:val="20"/>
  </w:num>
  <w:num w:numId="27">
    <w:abstractNumId w:val="17"/>
  </w:num>
  <w:num w:numId="28">
    <w:abstractNumId w:val="16"/>
  </w:num>
  <w:num w:numId="29">
    <w:abstractNumId w:val="1"/>
  </w:num>
  <w:num w:numId="30">
    <w:abstractNumId w:val="19"/>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8EB"/>
    <w:rsid w:val="00015D89"/>
    <w:rsid w:val="00026F7C"/>
    <w:rsid w:val="0006603C"/>
    <w:rsid w:val="00076EEC"/>
    <w:rsid w:val="00084BE4"/>
    <w:rsid w:val="00096FD6"/>
    <w:rsid w:val="000C78B9"/>
    <w:rsid w:val="000D286A"/>
    <w:rsid w:val="001C4CC7"/>
    <w:rsid w:val="001D5EC2"/>
    <w:rsid w:val="001E645D"/>
    <w:rsid w:val="00230F0A"/>
    <w:rsid w:val="00231026"/>
    <w:rsid w:val="0025032D"/>
    <w:rsid w:val="00254994"/>
    <w:rsid w:val="00256CF5"/>
    <w:rsid w:val="00263AB9"/>
    <w:rsid w:val="002B77AD"/>
    <w:rsid w:val="002F0C9A"/>
    <w:rsid w:val="00312AB8"/>
    <w:rsid w:val="003314CE"/>
    <w:rsid w:val="00334C5B"/>
    <w:rsid w:val="00354330"/>
    <w:rsid w:val="0038596D"/>
    <w:rsid w:val="003A5325"/>
    <w:rsid w:val="003A686E"/>
    <w:rsid w:val="003C4689"/>
    <w:rsid w:val="004018D6"/>
    <w:rsid w:val="00405C40"/>
    <w:rsid w:val="00444DF5"/>
    <w:rsid w:val="004629F8"/>
    <w:rsid w:val="005260D9"/>
    <w:rsid w:val="00580B72"/>
    <w:rsid w:val="005B0F99"/>
    <w:rsid w:val="005B30F2"/>
    <w:rsid w:val="005D5222"/>
    <w:rsid w:val="005F1D5A"/>
    <w:rsid w:val="00624933"/>
    <w:rsid w:val="00645D9D"/>
    <w:rsid w:val="00697E26"/>
    <w:rsid w:val="006B32AD"/>
    <w:rsid w:val="006D35D2"/>
    <w:rsid w:val="006E4BFB"/>
    <w:rsid w:val="007078BF"/>
    <w:rsid w:val="00744FA3"/>
    <w:rsid w:val="007677B7"/>
    <w:rsid w:val="00781044"/>
    <w:rsid w:val="0078222F"/>
    <w:rsid w:val="007914FA"/>
    <w:rsid w:val="0079552E"/>
    <w:rsid w:val="007B291F"/>
    <w:rsid w:val="007D6561"/>
    <w:rsid w:val="007F5D16"/>
    <w:rsid w:val="00801C3D"/>
    <w:rsid w:val="008739AB"/>
    <w:rsid w:val="008910FC"/>
    <w:rsid w:val="00894166"/>
    <w:rsid w:val="008B0C50"/>
    <w:rsid w:val="008C7A6C"/>
    <w:rsid w:val="00900C57"/>
    <w:rsid w:val="00911903"/>
    <w:rsid w:val="00931C1E"/>
    <w:rsid w:val="009544E7"/>
    <w:rsid w:val="009C40DA"/>
    <w:rsid w:val="009D1CF0"/>
    <w:rsid w:val="009F789F"/>
    <w:rsid w:val="00AC42F4"/>
    <w:rsid w:val="00AD380A"/>
    <w:rsid w:val="00AF437C"/>
    <w:rsid w:val="00B01AB6"/>
    <w:rsid w:val="00B028EB"/>
    <w:rsid w:val="00B1576A"/>
    <w:rsid w:val="00B83FCC"/>
    <w:rsid w:val="00BA74FB"/>
    <w:rsid w:val="00BD2FBF"/>
    <w:rsid w:val="00BD41DE"/>
    <w:rsid w:val="00BD55C0"/>
    <w:rsid w:val="00BE47F9"/>
    <w:rsid w:val="00C95AB2"/>
    <w:rsid w:val="00CA6012"/>
    <w:rsid w:val="00CF1984"/>
    <w:rsid w:val="00D350C7"/>
    <w:rsid w:val="00D938B0"/>
    <w:rsid w:val="00E51F33"/>
    <w:rsid w:val="00E54311"/>
    <w:rsid w:val="00E5464F"/>
    <w:rsid w:val="00E854B5"/>
    <w:rsid w:val="00EA0E7C"/>
    <w:rsid w:val="00EC5E72"/>
    <w:rsid w:val="00F42691"/>
    <w:rsid w:val="00F6021F"/>
    <w:rsid w:val="00FE1D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3">
    <w:name w:val="heading 3"/>
    <w:basedOn w:val="Normal"/>
    <w:next w:val="Normal"/>
    <w:qFormat/>
    <w:rsid w:val="00AD380A"/>
    <w:pPr>
      <w:keepNext/>
      <w:overflowPunct w:val="0"/>
      <w:autoSpaceDE w:val="0"/>
      <w:autoSpaceDN w:val="0"/>
      <w:adjustRightInd w:val="0"/>
      <w:jc w:val="center"/>
      <w:textAlignment w:val="baseline"/>
      <w:outlineLvl w:val="2"/>
    </w:pPr>
    <w:rPr>
      <w:rFonts w:ascii="Arial" w:hAnsi="Arial"/>
      <w:b/>
      <w:bCs/>
      <w:szCs w:val="20"/>
      <w:lang w:eastAsia="en-US"/>
    </w:rPr>
  </w:style>
  <w:style w:type="paragraph" w:styleId="Heading4">
    <w:name w:val="heading 4"/>
    <w:basedOn w:val="Normal"/>
    <w:next w:val="Normal"/>
    <w:qFormat/>
    <w:rsid w:val="00AD380A"/>
    <w:pPr>
      <w:keepNext/>
      <w:overflowPunct w:val="0"/>
      <w:autoSpaceDE w:val="0"/>
      <w:autoSpaceDN w:val="0"/>
      <w:adjustRightInd w:val="0"/>
      <w:textAlignment w:val="baseline"/>
      <w:outlineLvl w:val="3"/>
    </w:pPr>
    <w:rPr>
      <w:rFonts w:ascii="Arial" w:hAnsi="Arial"/>
      <w:b/>
      <w:bCs/>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F0C9A"/>
    <w:rPr>
      <w:rFonts w:ascii="Tahoma" w:hAnsi="Tahoma" w:cs="Tahoma"/>
      <w:sz w:val="16"/>
      <w:szCs w:val="16"/>
    </w:rPr>
  </w:style>
  <w:style w:type="paragraph" w:styleId="BodyText">
    <w:name w:val="Body Text"/>
    <w:basedOn w:val="Normal"/>
    <w:rsid w:val="00AD380A"/>
    <w:pPr>
      <w:overflowPunct w:val="0"/>
      <w:autoSpaceDE w:val="0"/>
      <w:autoSpaceDN w:val="0"/>
      <w:adjustRightInd w:val="0"/>
      <w:textAlignment w:val="baseline"/>
    </w:pPr>
    <w:rPr>
      <w:color w:val="FF0000"/>
      <w:sz w:val="18"/>
      <w:szCs w:val="20"/>
      <w:lang w:eastAsia="en-US"/>
    </w:rPr>
  </w:style>
  <w:style w:type="paragraph" w:styleId="Header">
    <w:name w:val="header"/>
    <w:basedOn w:val="Normal"/>
    <w:link w:val="HeaderChar"/>
    <w:rsid w:val="00AD380A"/>
    <w:pPr>
      <w:tabs>
        <w:tab w:val="center" w:pos="4153"/>
        <w:tab w:val="right" w:pos="8306"/>
      </w:tabs>
      <w:overflowPunct w:val="0"/>
      <w:autoSpaceDE w:val="0"/>
      <w:autoSpaceDN w:val="0"/>
      <w:adjustRightInd w:val="0"/>
      <w:textAlignment w:val="baseline"/>
    </w:pPr>
    <w:rPr>
      <w:szCs w:val="20"/>
      <w:lang w:eastAsia="en-US"/>
    </w:rPr>
  </w:style>
  <w:style w:type="paragraph" w:styleId="Footer">
    <w:name w:val="footer"/>
    <w:basedOn w:val="Normal"/>
    <w:rsid w:val="00AD380A"/>
    <w:pPr>
      <w:tabs>
        <w:tab w:val="center" w:pos="4153"/>
        <w:tab w:val="right" w:pos="8306"/>
      </w:tabs>
      <w:overflowPunct w:val="0"/>
      <w:autoSpaceDE w:val="0"/>
      <w:autoSpaceDN w:val="0"/>
      <w:adjustRightInd w:val="0"/>
      <w:textAlignment w:val="baseline"/>
    </w:pPr>
    <w:rPr>
      <w:szCs w:val="20"/>
      <w:lang w:eastAsia="en-US"/>
    </w:rPr>
  </w:style>
  <w:style w:type="character" w:styleId="PageNumber">
    <w:name w:val="page number"/>
    <w:basedOn w:val="DefaultParagraphFont"/>
    <w:rsid w:val="00AD380A"/>
  </w:style>
  <w:style w:type="table" w:styleId="TableGrid">
    <w:name w:val="Table Grid"/>
    <w:basedOn w:val="TableNormal"/>
    <w:rsid w:val="00AD380A"/>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AD380A"/>
    <w:rPr>
      <w:color w:val="0000FF"/>
      <w:u w:val="single"/>
    </w:rPr>
  </w:style>
  <w:style w:type="paragraph" w:styleId="Title">
    <w:name w:val="Title"/>
    <w:basedOn w:val="Normal"/>
    <w:qFormat/>
    <w:rsid w:val="00D350C7"/>
    <w:pPr>
      <w:jc w:val="center"/>
    </w:pPr>
    <w:rPr>
      <w:sz w:val="36"/>
      <w:szCs w:val="20"/>
      <w:lang w:eastAsia="en-US"/>
    </w:rPr>
  </w:style>
  <w:style w:type="paragraph" w:styleId="Subtitle">
    <w:name w:val="Subtitle"/>
    <w:basedOn w:val="Normal"/>
    <w:qFormat/>
    <w:rsid w:val="00D350C7"/>
    <w:pPr>
      <w:jc w:val="center"/>
    </w:pPr>
    <w:rPr>
      <w:rFonts w:ascii="Arial" w:hAnsi="Arial"/>
      <w:b/>
      <w:szCs w:val="20"/>
      <w:lang w:eastAsia="en-US"/>
    </w:rPr>
  </w:style>
  <w:style w:type="paragraph" w:styleId="ListParagraph">
    <w:name w:val="List Paragraph"/>
    <w:basedOn w:val="Normal"/>
    <w:uiPriority w:val="34"/>
    <w:qFormat/>
    <w:rsid w:val="00624933"/>
    <w:pPr>
      <w:ind w:left="720"/>
    </w:pPr>
  </w:style>
  <w:style w:type="character" w:customStyle="1" w:styleId="st1">
    <w:name w:val="st1"/>
    <w:rsid w:val="00624933"/>
  </w:style>
  <w:style w:type="paragraph" w:styleId="NormalWeb">
    <w:name w:val="Normal (Web)"/>
    <w:basedOn w:val="Normal"/>
    <w:uiPriority w:val="99"/>
    <w:unhideWhenUsed/>
    <w:rsid w:val="00F6021F"/>
    <w:pPr>
      <w:spacing w:before="100" w:beforeAutospacing="1" w:after="100" w:afterAutospacing="1"/>
    </w:pPr>
  </w:style>
  <w:style w:type="character" w:styleId="Strong">
    <w:name w:val="Strong"/>
    <w:basedOn w:val="DefaultParagraphFont"/>
    <w:uiPriority w:val="22"/>
    <w:qFormat/>
    <w:rsid w:val="00354330"/>
    <w:rPr>
      <w:b/>
      <w:bCs/>
    </w:rPr>
  </w:style>
  <w:style w:type="character" w:customStyle="1" w:styleId="HeaderChar">
    <w:name w:val="Header Char"/>
    <w:basedOn w:val="DefaultParagraphFont"/>
    <w:link w:val="Header"/>
    <w:rsid w:val="00354330"/>
    <w:rPr>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3">
    <w:name w:val="heading 3"/>
    <w:basedOn w:val="Normal"/>
    <w:next w:val="Normal"/>
    <w:qFormat/>
    <w:rsid w:val="00AD380A"/>
    <w:pPr>
      <w:keepNext/>
      <w:overflowPunct w:val="0"/>
      <w:autoSpaceDE w:val="0"/>
      <w:autoSpaceDN w:val="0"/>
      <w:adjustRightInd w:val="0"/>
      <w:jc w:val="center"/>
      <w:textAlignment w:val="baseline"/>
      <w:outlineLvl w:val="2"/>
    </w:pPr>
    <w:rPr>
      <w:rFonts w:ascii="Arial" w:hAnsi="Arial"/>
      <w:b/>
      <w:bCs/>
      <w:szCs w:val="20"/>
      <w:lang w:eastAsia="en-US"/>
    </w:rPr>
  </w:style>
  <w:style w:type="paragraph" w:styleId="Heading4">
    <w:name w:val="heading 4"/>
    <w:basedOn w:val="Normal"/>
    <w:next w:val="Normal"/>
    <w:qFormat/>
    <w:rsid w:val="00AD380A"/>
    <w:pPr>
      <w:keepNext/>
      <w:overflowPunct w:val="0"/>
      <w:autoSpaceDE w:val="0"/>
      <w:autoSpaceDN w:val="0"/>
      <w:adjustRightInd w:val="0"/>
      <w:textAlignment w:val="baseline"/>
      <w:outlineLvl w:val="3"/>
    </w:pPr>
    <w:rPr>
      <w:rFonts w:ascii="Arial" w:hAnsi="Arial"/>
      <w:b/>
      <w:bCs/>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F0C9A"/>
    <w:rPr>
      <w:rFonts w:ascii="Tahoma" w:hAnsi="Tahoma" w:cs="Tahoma"/>
      <w:sz w:val="16"/>
      <w:szCs w:val="16"/>
    </w:rPr>
  </w:style>
  <w:style w:type="paragraph" w:styleId="BodyText">
    <w:name w:val="Body Text"/>
    <w:basedOn w:val="Normal"/>
    <w:rsid w:val="00AD380A"/>
    <w:pPr>
      <w:overflowPunct w:val="0"/>
      <w:autoSpaceDE w:val="0"/>
      <w:autoSpaceDN w:val="0"/>
      <w:adjustRightInd w:val="0"/>
      <w:textAlignment w:val="baseline"/>
    </w:pPr>
    <w:rPr>
      <w:color w:val="FF0000"/>
      <w:sz w:val="18"/>
      <w:szCs w:val="20"/>
      <w:lang w:eastAsia="en-US"/>
    </w:rPr>
  </w:style>
  <w:style w:type="paragraph" w:styleId="Header">
    <w:name w:val="header"/>
    <w:basedOn w:val="Normal"/>
    <w:link w:val="HeaderChar"/>
    <w:rsid w:val="00AD380A"/>
    <w:pPr>
      <w:tabs>
        <w:tab w:val="center" w:pos="4153"/>
        <w:tab w:val="right" w:pos="8306"/>
      </w:tabs>
      <w:overflowPunct w:val="0"/>
      <w:autoSpaceDE w:val="0"/>
      <w:autoSpaceDN w:val="0"/>
      <w:adjustRightInd w:val="0"/>
      <w:textAlignment w:val="baseline"/>
    </w:pPr>
    <w:rPr>
      <w:szCs w:val="20"/>
      <w:lang w:eastAsia="en-US"/>
    </w:rPr>
  </w:style>
  <w:style w:type="paragraph" w:styleId="Footer">
    <w:name w:val="footer"/>
    <w:basedOn w:val="Normal"/>
    <w:rsid w:val="00AD380A"/>
    <w:pPr>
      <w:tabs>
        <w:tab w:val="center" w:pos="4153"/>
        <w:tab w:val="right" w:pos="8306"/>
      </w:tabs>
      <w:overflowPunct w:val="0"/>
      <w:autoSpaceDE w:val="0"/>
      <w:autoSpaceDN w:val="0"/>
      <w:adjustRightInd w:val="0"/>
      <w:textAlignment w:val="baseline"/>
    </w:pPr>
    <w:rPr>
      <w:szCs w:val="20"/>
      <w:lang w:eastAsia="en-US"/>
    </w:rPr>
  </w:style>
  <w:style w:type="character" w:styleId="PageNumber">
    <w:name w:val="page number"/>
    <w:basedOn w:val="DefaultParagraphFont"/>
    <w:rsid w:val="00AD380A"/>
  </w:style>
  <w:style w:type="table" w:styleId="TableGrid">
    <w:name w:val="Table Grid"/>
    <w:basedOn w:val="TableNormal"/>
    <w:rsid w:val="00AD380A"/>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AD380A"/>
    <w:rPr>
      <w:color w:val="0000FF"/>
      <w:u w:val="single"/>
    </w:rPr>
  </w:style>
  <w:style w:type="paragraph" w:styleId="Title">
    <w:name w:val="Title"/>
    <w:basedOn w:val="Normal"/>
    <w:qFormat/>
    <w:rsid w:val="00D350C7"/>
    <w:pPr>
      <w:jc w:val="center"/>
    </w:pPr>
    <w:rPr>
      <w:sz w:val="36"/>
      <w:szCs w:val="20"/>
      <w:lang w:eastAsia="en-US"/>
    </w:rPr>
  </w:style>
  <w:style w:type="paragraph" w:styleId="Subtitle">
    <w:name w:val="Subtitle"/>
    <w:basedOn w:val="Normal"/>
    <w:qFormat/>
    <w:rsid w:val="00D350C7"/>
    <w:pPr>
      <w:jc w:val="center"/>
    </w:pPr>
    <w:rPr>
      <w:rFonts w:ascii="Arial" w:hAnsi="Arial"/>
      <w:b/>
      <w:szCs w:val="20"/>
      <w:lang w:eastAsia="en-US"/>
    </w:rPr>
  </w:style>
  <w:style w:type="paragraph" w:styleId="ListParagraph">
    <w:name w:val="List Paragraph"/>
    <w:basedOn w:val="Normal"/>
    <w:uiPriority w:val="34"/>
    <w:qFormat/>
    <w:rsid w:val="00624933"/>
    <w:pPr>
      <w:ind w:left="720"/>
    </w:pPr>
  </w:style>
  <w:style w:type="character" w:customStyle="1" w:styleId="st1">
    <w:name w:val="st1"/>
    <w:rsid w:val="00624933"/>
  </w:style>
  <w:style w:type="paragraph" w:styleId="NormalWeb">
    <w:name w:val="Normal (Web)"/>
    <w:basedOn w:val="Normal"/>
    <w:uiPriority w:val="99"/>
    <w:unhideWhenUsed/>
    <w:rsid w:val="00F6021F"/>
    <w:pPr>
      <w:spacing w:before="100" w:beforeAutospacing="1" w:after="100" w:afterAutospacing="1"/>
    </w:pPr>
  </w:style>
  <w:style w:type="character" w:styleId="Strong">
    <w:name w:val="Strong"/>
    <w:basedOn w:val="DefaultParagraphFont"/>
    <w:uiPriority w:val="22"/>
    <w:qFormat/>
    <w:rsid w:val="00354330"/>
    <w:rPr>
      <w:b/>
      <w:bCs/>
    </w:rPr>
  </w:style>
  <w:style w:type="character" w:customStyle="1" w:styleId="HeaderChar">
    <w:name w:val="Header Char"/>
    <w:basedOn w:val="DefaultParagraphFont"/>
    <w:link w:val="Header"/>
    <w:rsid w:val="00354330"/>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048135">
      <w:bodyDiv w:val="1"/>
      <w:marLeft w:val="0"/>
      <w:marRight w:val="0"/>
      <w:marTop w:val="0"/>
      <w:marBottom w:val="0"/>
      <w:divBdr>
        <w:top w:val="none" w:sz="0" w:space="0" w:color="auto"/>
        <w:left w:val="none" w:sz="0" w:space="0" w:color="auto"/>
        <w:bottom w:val="none" w:sz="0" w:space="0" w:color="auto"/>
        <w:right w:val="none" w:sz="0" w:space="0" w:color="auto"/>
      </w:divBdr>
    </w:div>
    <w:div w:id="327753165">
      <w:bodyDiv w:val="1"/>
      <w:marLeft w:val="0"/>
      <w:marRight w:val="0"/>
      <w:marTop w:val="0"/>
      <w:marBottom w:val="0"/>
      <w:divBdr>
        <w:top w:val="none" w:sz="0" w:space="0" w:color="auto"/>
        <w:left w:val="none" w:sz="0" w:space="0" w:color="auto"/>
        <w:bottom w:val="none" w:sz="0" w:space="0" w:color="auto"/>
        <w:right w:val="none" w:sz="0" w:space="0" w:color="auto"/>
      </w:divBdr>
    </w:div>
    <w:div w:id="975070035">
      <w:bodyDiv w:val="1"/>
      <w:marLeft w:val="0"/>
      <w:marRight w:val="0"/>
      <w:marTop w:val="0"/>
      <w:marBottom w:val="0"/>
      <w:divBdr>
        <w:top w:val="none" w:sz="0" w:space="0" w:color="auto"/>
        <w:left w:val="none" w:sz="0" w:space="0" w:color="auto"/>
        <w:bottom w:val="none" w:sz="0" w:space="0" w:color="auto"/>
        <w:right w:val="none" w:sz="0" w:space="0" w:color="auto"/>
      </w:divBdr>
    </w:div>
    <w:div w:id="1064452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radmin@sharecommunity.org.u"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hradmin@sharecommunity.org.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F4D7C-E7D7-4830-975B-81DECE6B1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Pages>
  <Words>1219</Words>
  <Characters>6947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SHARE Community</vt:lpstr>
    </vt:vector>
  </TitlesOfParts>
  <Company>sharecommunity</Company>
  <LinksUpToDate>false</LinksUpToDate>
  <CharactersWithSpaces>8150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 Community</dc:title>
  <dc:creator>Annie McDowall</dc:creator>
  <cp:lastModifiedBy>Leanne Brayne</cp:lastModifiedBy>
  <cp:revision>5</cp:revision>
  <cp:lastPrinted>2009-07-09T14:53:00Z</cp:lastPrinted>
  <dcterms:created xsi:type="dcterms:W3CDTF">2016-03-03T11:29:00Z</dcterms:created>
  <dcterms:modified xsi:type="dcterms:W3CDTF">2016-03-03T13:11:00Z</dcterms:modified>
</cp:coreProperties>
</file>